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672F" w14:textId="77777777" w:rsidR="006E0761" w:rsidRPr="006E1FC8" w:rsidRDefault="006E0761" w:rsidP="000165D8">
      <w:pPr>
        <w:jc w:val="center"/>
        <w:rPr>
          <w:rFonts w:ascii="Times New Roman" w:hAnsi="Times New Roman" w:cs="Times New Roman"/>
          <w:b/>
          <w:sz w:val="20"/>
          <w:szCs w:val="20"/>
        </w:rPr>
      </w:pPr>
      <w:r w:rsidRPr="006E1FC8">
        <w:rPr>
          <w:rFonts w:ascii="Times New Roman" w:hAnsi="Times New Roman" w:cs="Times New Roman"/>
          <w:b/>
          <w:sz w:val="20"/>
          <w:szCs w:val="20"/>
        </w:rPr>
        <w:t>СИЛЛАБУС</w:t>
      </w:r>
    </w:p>
    <w:p w14:paraId="499E2FD8" w14:textId="679AFC4F" w:rsidR="006E0761" w:rsidRPr="006E1FC8" w:rsidRDefault="006E0761" w:rsidP="006E0761">
      <w:pPr>
        <w:jc w:val="center"/>
        <w:rPr>
          <w:rFonts w:ascii="Times New Roman" w:hAnsi="Times New Roman" w:cs="Times New Roman"/>
          <w:b/>
          <w:sz w:val="20"/>
          <w:szCs w:val="20"/>
        </w:rPr>
      </w:pPr>
      <w:r w:rsidRPr="006E1FC8">
        <w:rPr>
          <w:rFonts w:ascii="Times New Roman" w:hAnsi="Times New Roman" w:cs="Times New Roman"/>
          <w:b/>
          <w:sz w:val="20"/>
          <w:szCs w:val="20"/>
        </w:rPr>
        <w:t>202</w:t>
      </w:r>
      <w:r w:rsidR="00A35187" w:rsidRPr="006E1FC8">
        <w:rPr>
          <w:rFonts w:ascii="Times New Roman" w:hAnsi="Times New Roman" w:cs="Times New Roman"/>
          <w:b/>
          <w:sz w:val="20"/>
          <w:szCs w:val="20"/>
          <w:lang w:val="kk-KZ"/>
        </w:rPr>
        <w:t>5</w:t>
      </w:r>
      <w:r w:rsidRPr="006E1FC8">
        <w:rPr>
          <w:rFonts w:ascii="Times New Roman" w:hAnsi="Times New Roman" w:cs="Times New Roman"/>
          <w:b/>
          <w:sz w:val="20"/>
          <w:szCs w:val="20"/>
        </w:rPr>
        <w:t>-202</w:t>
      </w:r>
      <w:r w:rsidR="00A35187" w:rsidRPr="006E1FC8">
        <w:rPr>
          <w:rFonts w:ascii="Times New Roman" w:hAnsi="Times New Roman" w:cs="Times New Roman"/>
          <w:b/>
          <w:sz w:val="20"/>
          <w:szCs w:val="20"/>
          <w:lang w:val="kk-KZ"/>
        </w:rPr>
        <w:t>6</w:t>
      </w:r>
      <w:r w:rsidRPr="006E1FC8">
        <w:rPr>
          <w:rFonts w:ascii="Times New Roman" w:hAnsi="Times New Roman" w:cs="Times New Roman"/>
          <w:b/>
          <w:sz w:val="20"/>
          <w:szCs w:val="20"/>
        </w:rPr>
        <w:t xml:space="preserve"> оқу жылының </w:t>
      </w:r>
      <w:r w:rsidRPr="006E1FC8">
        <w:rPr>
          <w:rFonts w:ascii="Times New Roman" w:hAnsi="Times New Roman" w:cs="Times New Roman"/>
          <w:b/>
          <w:sz w:val="20"/>
          <w:szCs w:val="20"/>
          <w:lang w:val="kk-KZ"/>
        </w:rPr>
        <w:t xml:space="preserve">күзгі </w:t>
      </w:r>
      <w:r w:rsidRPr="006E1FC8">
        <w:rPr>
          <w:rFonts w:ascii="Times New Roman" w:hAnsi="Times New Roman" w:cs="Times New Roman"/>
          <w:b/>
          <w:sz w:val="20"/>
          <w:szCs w:val="20"/>
        </w:rPr>
        <w:t>семестрі</w:t>
      </w:r>
    </w:p>
    <w:p w14:paraId="549E4D08" w14:textId="4EBCE8D3" w:rsidR="006E0761" w:rsidRPr="006073B4" w:rsidRDefault="006073B4" w:rsidP="006E0761">
      <w:pPr>
        <w:jc w:val="center"/>
        <w:rPr>
          <w:rFonts w:ascii="Times New Roman" w:hAnsi="Times New Roman" w:cs="Times New Roman"/>
          <w:b/>
        </w:rPr>
      </w:pPr>
      <w:r w:rsidRPr="006073B4">
        <w:rPr>
          <w:rFonts w:ascii="Times New Roman" w:hAnsi="Times New Roman" w:cs="Times New Roman"/>
          <w:b/>
          <w:bCs/>
          <w:shd w:val="clear" w:color="auto" w:fill="FFFFFF"/>
          <w:lang w:val="kk-KZ"/>
        </w:rPr>
        <w:t>«</w:t>
      </w:r>
      <w:r w:rsidRPr="006073B4">
        <w:rPr>
          <w:rFonts w:ascii="Times New Roman" w:hAnsi="Times New Roman" w:cs="Times New Roman"/>
          <w:b/>
          <w:bCs/>
          <w:shd w:val="clear" w:color="auto" w:fill="FFFFFF"/>
        </w:rPr>
        <w:t>6B07304</w:t>
      </w:r>
      <w:r w:rsidRPr="006073B4">
        <w:rPr>
          <w:rFonts w:ascii="Times New Roman" w:hAnsi="Times New Roman" w:cs="Times New Roman"/>
          <w:b/>
          <w:bCs/>
          <w:shd w:val="clear" w:color="auto" w:fill="FFFFFF"/>
          <w:lang w:val="kk-KZ"/>
        </w:rPr>
        <w:t xml:space="preserve">  </w:t>
      </w:r>
      <w:r w:rsidRPr="006073B4">
        <w:rPr>
          <w:rFonts w:ascii="Times New Roman" w:hAnsi="Times New Roman" w:cs="Times New Roman"/>
          <w:b/>
          <w:bCs/>
          <w:shd w:val="clear" w:color="auto" w:fill="FFFFFF"/>
        </w:rPr>
        <w:t>Кадастр</w:t>
      </w:r>
      <w:r w:rsidRPr="006073B4">
        <w:rPr>
          <w:rFonts w:ascii="Times New Roman" w:hAnsi="Times New Roman" w:cs="Times New Roman"/>
          <w:b/>
          <w:bCs/>
          <w:shd w:val="clear" w:color="auto" w:fill="FFFFFF"/>
          <w:lang w:val="kk-KZ"/>
        </w:rPr>
        <w:t>»</w:t>
      </w:r>
      <w:r w:rsidRPr="006073B4">
        <w:rPr>
          <w:rFonts w:ascii="Times New Roman" w:hAnsi="Times New Roman" w:cs="Times New Roman"/>
          <w:b/>
        </w:rPr>
        <w:t xml:space="preserve"> </w:t>
      </w:r>
      <w:r w:rsidRPr="006073B4">
        <w:rPr>
          <w:rFonts w:ascii="Times New Roman" w:hAnsi="Times New Roman" w:cs="Times New Roman"/>
          <w:b/>
          <w:lang w:val="kk-KZ"/>
        </w:rPr>
        <w:t xml:space="preserve">мамандығы білім беру бағдарламасы  </w:t>
      </w:r>
      <w:r w:rsidR="006E0761" w:rsidRPr="006073B4">
        <w:rPr>
          <w:rFonts w:ascii="Times New Roman" w:hAnsi="Times New Roman" w:cs="Times New Roman"/>
          <w:b/>
        </w:rPr>
        <w:br/>
      </w:r>
    </w:p>
    <w:tbl>
      <w:tblPr>
        <w:tblW w:w="102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1144"/>
        <w:gridCol w:w="279"/>
        <w:gridCol w:w="997"/>
        <w:gridCol w:w="284"/>
        <w:gridCol w:w="59"/>
        <w:gridCol w:w="933"/>
        <w:gridCol w:w="737"/>
        <w:gridCol w:w="397"/>
        <w:gridCol w:w="30"/>
        <w:gridCol w:w="251"/>
        <w:gridCol w:w="569"/>
        <w:gridCol w:w="993"/>
        <w:gridCol w:w="595"/>
        <w:gridCol w:w="473"/>
        <w:gridCol w:w="1341"/>
        <w:gridCol w:w="29"/>
      </w:tblGrid>
      <w:tr w:rsidR="00A35187" w:rsidRPr="006B04E1" w14:paraId="311524FD" w14:textId="77777777" w:rsidTr="00C345C9">
        <w:trPr>
          <w:gridAfter w:val="1"/>
          <w:wAfter w:w="29" w:type="dxa"/>
          <w:trHeight w:val="265"/>
        </w:trPr>
        <w:tc>
          <w:tcPr>
            <w:tcW w:w="2268" w:type="dxa"/>
            <w:gridSpan w:val="2"/>
            <w:vMerge w:val="restart"/>
            <w:tcBorders>
              <w:top w:val="single" w:sz="4" w:space="0" w:color="000000"/>
              <w:left w:val="single" w:sz="4" w:space="0" w:color="000000"/>
              <w:bottom w:val="single" w:sz="4" w:space="0" w:color="000000"/>
              <w:right w:val="single" w:sz="4" w:space="0" w:color="000000"/>
            </w:tcBorders>
          </w:tcPr>
          <w:p w14:paraId="57FE0465" w14:textId="73952115" w:rsidR="00A35187" w:rsidRPr="006E1FC8" w:rsidRDefault="00A35187" w:rsidP="00B51705">
            <w:pPr>
              <w:rPr>
                <w:rFonts w:ascii="Times New Roman" w:hAnsi="Times New Roman" w:cs="Times New Roman"/>
                <w:b/>
                <w:sz w:val="20"/>
                <w:szCs w:val="20"/>
                <w:lang w:val="kk-KZ"/>
              </w:rPr>
            </w:pPr>
            <w:r w:rsidRPr="006E1FC8">
              <w:rPr>
                <w:rFonts w:ascii="Times New Roman" w:hAnsi="Times New Roman" w:cs="Times New Roman"/>
                <w:b/>
                <w:sz w:val="20"/>
                <w:szCs w:val="20"/>
              </w:rPr>
              <w:t xml:space="preserve">Пәннің </w:t>
            </w:r>
            <w:r w:rsidRPr="006E1FC8">
              <w:rPr>
                <w:rFonts w:ascii="Times New Roman" w:hAnsi="Times New Roman" w:cs="Times New Roman"/>
                <w:b/>
                <w:sz w:val="20"/>
                <w:szCs w:val="20"/>
                <w:lang w:val="en-US"/>
              </w:rPr>
              <w:t>ID</w:t>
            </w:r>
            <w:r w:rsidRPr="006E1FC8">
              <w:rPr>
                <w:rFonts w:ascii="Times New Roman" w:hAnsi="Times New Roman" w:cs="Times New Roman"/>
                <w:b/>
                <w:sz w:val="20"/>
                <w:szCs w:val="20"/>
                <w:lang w:val="kk-KZ"/>
              </w:rPr>
              <w:t xml:space="preserve"> және атауы</w:t>
            </w:r>
          </w:p>
        </w:tc>
        <w:tc>
          <w:tcPr>
            <w:tcW w:w="1560" w:type="dxa"/>
            <w:gridSpan w:val="3"/>
            <w:vMerge w:val="restart"/>
            <w:tcBorders>
              <w:top w:val="single" w:sz="4" w:space="0" w:color="000000"/>
              <w:left w:val="single" w:sz="4" w:space="0" w:color="000000"/>
              <w:bottom w:val="single" w:sz="4" w:space="0" w:color="000000"/>
              <w:right w:val="single" w:sz="4" w:space="0" w:color="000000"/>
            </w:tcBorders>
          </w:tcPr>
          <w:p w14:paraId="3A12A0CF" w14:textId="15C4E508" w:rsidR="00A35187" w:rsidRPr="006E1FC8" w:rsidRDefault="009D68F9" w:rsidP="00B51705">
            <w:pPr>
              <w:rPr>
                <w:rFonts w:ascii="Times New Roman" w:hAnsi="Times New Roman" w:cs="Times New Roman"/>
                <w:b/>
                <w:sz w:val="20"/>
                <w:szCs w:val="20"/>
                <w:lang w:val="kk-KZ"/>
              </w:rPr>
            </w:pPr>
            <w:r w:rsidRPr="006E1FC8">
              <w:rPr>
                <w:rFonts w:ascii="Times New Roman" w:hAnsi="Times New Roman" w:cs="Times New Roman"/>
                <w:b/>
                <w:sz w:val="20"/>
                <w:szCs w:val="20"/>
                <w:lang w:val="kk-KZ"/>
              </w:rPr>
              <w:t xml:space="preserve">Білім алушының </w:t>
            </w:r>
            <w:r w:rsidR="00A35187" w:rsidRPr="006E1FC8">
              <w:rPr>
                <w:rFonts w:ascii="Times New Roman" w:hAnsi="Times New Roman" w:cs="Times New Roman"/>
                <w:b/>
                <w:sz w:val="20"/>
                <w:szCs w:val="20"/>
                <w:lang w:val="kk-KZ"/>
              </w:rPr>
              <w:t>өзіндік жұмысы (</w:t>
            </w:r>
            <w:r w:rsidRPr="006E1FC8">
              <w:rPr>
                <w:rFonts w:ascii="Times New Roman" w:hAnsi="Times New Roman" w:cs="Times New Roman"/>
                <w:b/>
                <w:sz w:val="20"/>
                <w:szCs w:val="20"/>
                <w:lang w:val="kk-KZ"/>
              </w:rPr>
              <w:t>Б</w:t>
            </w:r>
            <w:r w:rsidR="00A35187" w:rsidRPr="006E1FC8">
              <w:rPr>
                <w:rFonts w:ascii="Times New Roman" w:hAnsi="Times New Roman" w:cs="Times New Roman"/>
                <w:b/>
                <w:sz w:val="20"/>
                <w:szCs w:val="20"/>
                <w:lang w:val="kk-KZ"/>
              </w:rPr>
              <w:t>ӨЖ)</w:t>
            </w:r>
          </w:p>
        </w:tc>
        <w:tc>
          <w:tcPr>
            <w:tcW w:w="2976" w:type="dxa"/>
            <w:gridSpan w:val="7"/>
            <w:tcBorders>
              <w:top w:val="single" w:sz="4" w:space="0" w:color="000000"/>
              <w:left w:val="single" w:sz="4" w:space="0" w:color="000000"/>
              <w:bottom w:val="single" w:sz="4" w:space="0" w:color="000000"/>
              <w:right w:val="single" w:sz="4" w:space="0" w:color="000000"/>
            </w:tcBorders>
          </w:tcPr>
          <w:p w14:paraId="77AFECAE" w14:textId="6D62ABCD" w:rsidR="00A35187" w:rsidRPr="006E1FC8" w:rsidRDefault="00A35187" w:rsidP="00A35187">
            <w:pPr>
              <w:jc w:val="center"/>
              <w:rPr>
                <w:rFonts w:ascii="Times New Roman" w:hAnsi="Times New Roman" w:cs="Times New Roman"/>
                <w:b/>
                <w:sz w:val="20"/>
                <w:szCs w:val="20"/>
              </w:rPr>
            </w:pPr>
            <w:r w:rsidRPr="006E1FC8">
              <w:rPr>
                <w:rFonts w:ascii="Times New Roman" w:hAnsi="Times New Roman" w:cs="Times New Roman"/>
                <w:b/>
                <w:sz w:val="20"/>
                <w:szCs w:val="20"/>
                <w:lang w:val="kk-KZ"/>
              </w:rPr>
              <w:t>К</w:t>
            </w:r>
            <w:r w:rsidRPr="006E1FC8">
              <w:rPr>
                <w:rFonts w:ascii="Times New Roman" w:hAnsi="Times New Roman" w:cs="Times New Roman"/>
                <w:b/>
                <w:sz w:val="20"/>
                <w:szCs w:val="20"/>
              </w:rPr>
              <w:t>редит</w:t>
            </w:r>
            <w:r w:rsidRPr="006E1FC8">
              <w:rPr>
                <w:rFonts w:ascii="Times New Roman" w:hAnsi="Times New Roman" w:cs="Times New Roman"/>
                <w:b/>
                <w:sz w:val="20"/>
                <w:szCs w:val="20"/>
                <w:lang w:val="kk-KZ"/>
              </w:rPr>
              <w:t xml:space="preserve">тер </w:t>
            </w:r>
            <w:r w:rsidRPr="006E1FC8">
              <w:rPr>
                <w:rFonts w:ascii="Times New Roman" w:hAnsi="Times New Roman" w:cs="Times New Roman"/>
                <w:b/>
                <w:sz w:val="20"/>
                <w:szCs w:val="20"/>
              </w:rPr>
              <w:t xml:space="preserve"> саны</w:t>
            </w:r>
          </w:p>
        </w:tc>
        <w:tc>
          <w:tcPr>
            <w:tcW w:w="993" w:type="dxa"/>
            <w:vMerge w:val="restart"/>
            <w:tcBorders>
              <w:top w:val="single" w:sz="4" w:space="0" w:color="000000"/>
              <w:left w:val="single" w:sz="4" w:space="0" w:color="000000"/>
              <w:bottom w:val="single" w:sz="4" w:space="0" w:color="000000"/>
              <w:right w:val="single" w:sz="4" w:space="0" w:color="000000"/>
            </w:tcBorders>
          </w:tcPr>
          <w:p w14:paraId="3317B3FE" w14:textId="16D6137F" w:rsidR="00A35187" w:rsidRPr="006E1FC8" w:rsidRDefault="00A35187" w:rsidP="00B51705">
            <w:pPr>
              <w:rPr>
                <w:rFonts w:ascii="Times New Roman" w:hAnsi="Times New Roman" w:cs="Times New Roman"/>
                <w:b/>
                <w:sz w:val="20"/>
                <w:szCs w:val="20"/>
                <w:lang w:val="kk-KZ"/>
              </w:rPr>
            </w:pPr>
            <w:r w:rsidRPr="006E1FC8">
              <w:rPr>
                <w:rFonts w:ascii="Times New Roman" w:hAnsi="Times New Roman" w:cs="Times New Roman"/>
                <w:b/>
                <w:sz w:val="20"/>
                <w:szCs w:val="20"/>
              </w:rPr>
              <w:t>Кредит</w:t>
            </w:r>
            <w:r w:rsidRPr="006E1FC8">
              <w:rPr>
                <w:rFonts w:ascii="Times New Roman" w:hAnsi="Times New Roman" w:cs="Times New Roman"/>
                <w:b/>
                <w:sz w:val="20"/>
                <w:szCs w:val="20"/>
                <w:lang w:val="kk-KZ"/>
              </w:rPr>
              <w:t>-тердің жалпы саны</w:t>
            </w:r>
          </w:p>
        </w:tc>
        <w:tc>
          <w:tcPr>
            <w:tcW w:w="2409" w:type="dxa"/>
            <w:gridSpan w:val="3"/>
            <w:vMerge w:val="restart"/>
            <w:tcBorders>
              <w:top w:val="single" w:sz="4" w:space="0" w:color="000000"/>
              <w:left w:val="single" w:sz="4" w:space="0" w:color="000000"/>
              <w:bottom w:val="single" w:sz="4" w:space="0" w:color="000000"/>
              <w:right w:val="single" w:sz="4" w:space="0" w:color="000000"/>
            </w:tcBorders>
          </w:tcPr>
          <w:p w14:paraId="2F60D697" w14:textId="12E371A1" w:rsidR="00A35187" w:rsidRPr="006E1FC8" w:rsidRDefault="009D68F9" w:rsidP="00B51705">
            <w:pPr>
              <w:jc w:val="center"/>
              <w:rPr>
                <w:rFonts w:ascii="Times New Roman" w:hAnsi="Times New Roman" w:cs="Times New Roman"/>
                <w:b/>
                <w:sz w:val="20"/>
                <w:szCs w:val="20"/>
                <w:lang w:val="kk-KZ"/>
              </w:rPr>
            </w:pPr>
            <w:r w:rsidRPr="006E1FC8">
              <w:rPr>
                <w:rFonts w:ascii="Times New Roman" w:hAnsi="Times New Roman" w:cs="Times New Roman"/>
                <w:b/>
                <w:sz w:val="20"/>
                <w:szCs w:val="20"/>
                <w:lang w:val="kk-KZ"/>
              </w:rPr>
              <w:t xml:space="preserve">Оқытушының жетекшілігімен білім алушының </w:t>
            </w:r>
            <w:r w:rsidR="00A35187" w:rsidRPr="006E1FC8">
              <w:rPr>
                <w:rFonts w:ascii="Times New Roman" w:hAnsi="Times New Roman" w:cs="Times New Roman"/>
                <w:b/>
                <w:sz w:val="20"/>
                <w:szCs w:val="20"/>
                <w:lang w:val="kk-KZ"/>
              </w:rPr>
              <w:t>өзіндік жұмысы (</w:t>
            </w:r>
            <w:r w:rsidRPr="006E1FC8">
              <w:rPr>
                <w:rFonts w:ascii="Times New Roman" w:hAnsi="Times New Roman" w:cs="Times New Roman"/>
                <w:b/>
                <w:sz w:val="20"/>
                <w:szCs w:val="20"/>
                <w:lang w:val="kk-KZ"/>
              </w:rPr>
              <w:t>Б</w:t>
            </w:r>
            <w:r w:rsidR="00A35187" w:rsidRPr="006E1FC8">
              <w:rPr>
                <w:rFonts w:ascii="Times New Roman" w:hAnsi="Times New Roman" w:cs="Times New Roman"/>
                <w:b/>
                <w:sz w:val="20"/>
                <w:szCs w:val="20"/>
                <w:lang w:val="kk-KZ"/>
              </w:rPr>
              <w:t xml:space="preserve">ОӨЖ)  </w:t>
            </w:r>
          </w:p>
        </w:tc>
      </w:tr>
      <w:tr w:rsidR="00A35187" w:rsidRPr="006E1FC8" w14:paraId="7F7BA28E" w14:textId="77777777" w:rsidTr="00C345C9">
        <w:trPr>
          <w:gridAfter w:val="1"/>
          <w:wAfter w:w="29" w:type="dxa"/>
          <w:trHeight w:val="265"/>
        </w:trPr>
        <w:tc>
          <w:tcPr>
            <w:tcW w:w="2268" w:type="dxa"/>
            <w:gridSpan w:val="2"/>
            <w:vMerge/>
            <w:tcBorders>
              <w:top w:val="single" w:sz="4" w:space="0" w:color="000000"/>
              <w:left w:val="single" w:sz="4" w:space="0" w:color="000000"/>
              <w:bottom w:val="single" w:sz="4" w:space="0" w:color="000000"/>
              <w:right w:val="single" w:sz="4" w:space="0" w:color="000000"/>
            </w:tcBorders>
          </w:tcPr>
          <w:p w14:paraId="1338D85A" w14:textId="77777777" w:rsidR="00A35187" w:rsidRPr="006E1FC8" w:rsidRDefault="00A35187" w:rsidP="00B51705">
            <w:pPr>
              <w:widowControl w:val="0"/>
              <w:pBdr>
                <w:top w:val="nil"/>
                <w:left w:val="nil"/>
                <w:bottom w:val="nil"/>
                <w:right w:val="nil"/>
                <w:between w:val="nil"/>
              </w:pBdr>
              <w:spacing w:line="276" w:lineRule="auto"/>
              <w:rPr>
                <w:rFonts w:ascii="Times New Roman" w:hAnsi="Times New Roman" w:cs="Times New Roman"/>
                <w:b/>
                <w:sz w:val="20"/>
                <w:szCs w:val="20"/>
                <w:lang w:val="kk-KZ"/>
              </w:rPr>
            </w:pPr>
          </w:p>
        </w:tc>
        <w:tc>
          <w:tcPr>
            <w:tcW w:w="1560" w:type="dxa"/>
            <w:gridSpan w:val="3"/>
            <w:vMerge/>
            <w:tcBorders>
              <w:top w:val="single" w:sz="4" w:space="0" w:color="000000"/>
              <w:left w:val="single" w:sz="4" w:space="0" w:color="000000"/>
              <w:bottom w:val="single" w:sz="4" w:space="0" w:color="000000"/>
              <w:right w:val="single" w:sz="4" w:space="0" w:color="000000"/>
            </w:tcBorders>
          </w:tcPr>
          <w:p w14:paraId="0F3201C1" w14:textId="77777777" w:rsidR="00A35187" w:rsidRPr="006E1FC8" w:rsidRDefault="00A35187" w:rsidP="00B51705">
            <w:pPr>
              <w:widowControl w:val="0"/>
              <w:pBdr>
                <w:top w:val="nil"/>
                <w:left w:val="nil"/>
                <w:bottom w:val="nil"/>
                <w:right w:val="nil"/>
                <w:between w:val="nil"/>
              </w:pBdr>
              <w:spacing w:line="276" w:lineRule="auto"/>
              <w:rPr>
                <w:rFonts w:ascii="Times New Roman" w:hAnsi="Times New Roman" w:cs="Times New Roman"/>
                <w:b/>
                <w:sz w:val="20"/>
                <w:szCs w:val="20"/>
                <w:lang w:val="kk-KZ"/>
              </w:rPr>
            </w:pPr>
          </w:p>
        </w:tc>
        <w:tc>
          <w:tcPr>
            <w:tcW w:w="992" w:type="dxa"/>
            <w:gridSpan w:val="2"/>
            <w:tcBorders>
              <w:top w:val="single" w:sz="4" w:space="0" w:color="000000"/>
              <w:left w:val="single" w:sz="4" w:space="0" w:color="000000"/>
              <w:bottom w:val="single" w:sz="4" w:space="0" w:color="000000"/>
              <w:right w:val="single" w:sz="4" w:space="0" w:color="000000"/>
            </w:tcBorders>
          </w:tcPr>
          <w:p w14:paraId="0C79F3FA" w14:textId="77777777" w:rsidR="00A35187" w:rsidRPr="006E1FC8" w:rsidRDefault="00A35187" w:rsidP="00B51705">
            <w:pPr>
              <w:jc w:val="center"/>
              <w:rPr>
                <w:rFonts w:ascii="Times New Roman" w:hAnsi="Times New Roman" w:cs="Times New Roman"/>
                <w:b/>
                <w:sz w:val="20"/>
                <w:szCs w:val="20"/>
              </w:rPr>
            </w:pPr>
            <w:r w:rsidRPr="006E1FC8">
              <w:rPr>
                <w:rFonts w:ascii="Times New Roman" w:hAnsi="Times New Roman" w:cs="Times New Roman"/>
                <w:b/>
                <w:sz w:val="20"/>
                <w:szCs w:val="20"/>
              </w:rPr>
              <w:t>Дәрістер (Д)</w:t>
            </w:r>
          </w:p>
        </w:tc>
        <w:tc>
          <w:tcPr>
            <w:tcW w:w="1134" w:type="dxa"/>
            <w:gridSpan w:val="2"/>
            <w:tcBorders>
              <w:top w:val="single" w:sz="4" w:space="0" w:color="000000"/>
              <w:left w:val="single" w:sz="4" w:space="0" w:color="000000"/>
              <w:bottom w:val="single" w:sz="4" w:space="0" w:color="000000"/>
              <w:right w:val="single" w:sz="4" w:space="0" w:color="000000"/>
            </w:tcBorders>
          </w:tcPr>
          <w:p w14:paraId="3D916D66" w14:textId="67E93EA8" w:rsidR="00A35187" w:rsidRPr="006E1FC8" w:rsidRDefault="00A35187" w:rsidP="00A35187">
            <w:pPr>
              <w:jc w:val="center"/>
              <w:rPr>
                <w:rFonts w:ascii="Times New Roman" w:hAnsi="Times New Roman" w:cs="Times New Roman"/>
                <w:b/>
                <w:sz w:val="20"/>
                <w:szCs w:val="20"/>
                <w:lang w:val="kk-KZ"/>
              </w:rPr>
            </w:pPr>
            <w:r w:rsidRPr="006E1FC8">
              <w:rPr>
                <w:rFonts w:ascii="Times New Roman" w:hAnsi="Times New Roman" w:cs="Times New Roman"/>
                <w:b/>
                <w:sz w:val="20"/>
                <w:szCs w:val="20"/>
                <w:lang w:val="kk-KZ"/>
              </w:rPr>
              <w:t xml:space="preserve">Семинар сабақтар </w:t>
            </w:r>
            <w:r w:rsidRPr="006E1FC8">
              <w:rPr>
                <w:rFonts w:ascii="Times New Roman" w:hAnsi="Times New Roman" w:cs="Times New Roman"/>
                <w:b/>
                <w:sz w:val="20"/>
                <w:szCs w:val="20"/>
              </w:rPr>
              <w:t>(ПС)</w:t>
            </w:r>
          </w:p>
        </w:tc>
        <w:tc>
          <w:tcPr>
            <w:tcW w:w="850" w:type="dxa"/>
            <w:gridSpan w:val="3"/>
            <w:tcBorders>
              <w:top w:val="single" w:sz="4" w:space="0" w:color="000000"/>
              <w:left w:val="single" w:sz="4" w:space="0" w:color="000000"/>
              <w:bottom w:val="single" w:sz="4" w:space="0" w:color="000000"/>
              <w:right w:val="single" w:sz="4" w:space="0" w:color="000000"/>
            </w:tcBorders>
          </w:tcPr>
          <w:p w14:paraId="0F1EC902" w14:textId="77777777" w:rsidR="00A35187" w:rsidRPr="006E1FC8" w:rsidRDefault="00A35187" w:rsidP="00B51705">
            <w:pPr>
              <w:jc w:val="center"/>
              <w:rPr>
                <w:rFonts w:ascii="Times New Roman" w:hAnsi="Times New Roman" w:cs="Times New Roman"/>
                <w:b/>
                <w:sz w:val="20"/>
                <w:szCs w:val="20"/>
              </w:rPr>
            </w:pPr>
            <w:r w:rsidRPr="006E1FC8">
              <w:rPr>
                <w:rFonts w:ascii="Times New Roman" w:hAnsi="Times New Roman" w:cs="Times New Roman"/>
                <w:b/>
                <w:sz w:val="20"/>
                <w:szCs w:val="20"/>
              </w:rPr>
              <w:t>Зерт. сабақ-тар (ЗС)</w:t>
            </w:r>
          </w:p>
        </w:tc>
        <w:tc>
          <w:tcPr>
            <w:tcW w:w="993" w:type="dxa"/>
            <w:vMerge/>
            <w:tcBorders>
              <w:top w:val="single" w:sz="4" w:space="0" w:color="000000"/>
              <w:left w:val="single" w:sz="4" w:space="0" w:color="000000"/>
              <w:bottom w:val="single" w:sz="4" w:space="0" w:color="000000"/>
              <w:right w:val="single" w:sz="4" w:space="0" w:color="000000"/>
            </w:tcBorders>
          </w:tcPr>
          <w:p w14:paraId="2B121B3C" w14:textId="77777777" w:rsidR="00A35187" w:rsidRPr="006E1FC8" w:rsidRDefault="00A35187" w:rsidP="00B51705">
            <w:pPr>
              <w:widowControl w:val="0"/>
              <w:pBdr>
                <w:top w:val="nil"/>
                <w:left w:val="nil"/>
                <w:bottom w:val="nil"/>
                <w:right w:val="nil"/>
                <w:between w:val="nil"/>
              </w:pBdr>
              <w:spacing w:line="276" w:lineRule="auto"/>
              <w:rPr>
                <w:rFonts w:ascii="Times New Roman" w:hAnsi="Times New Roman" w:cs="Times New Roman"/>
                <w:b/>
                <w:sz w:val="20"/>
                <w:szCs w:val="20"/>
              </w:rPr>
            </w:pPr>
          </w:p>
        </w:tc>
        <w:tc>
          <w:tcPr>
            <w:tcW w:w="2409" w:type="dxa"/>
            <w:gridSpan w:val="3"/>
            <w:vMerge/>
            <w:tcBorders>
              <w:top w:val="single" w:sz="4" w:space="0" w:color="000000"/>
              <w:left w:val="single" w:sz="4" w:space="0" w:color="000000"/>
              <w:bottom w:val="single" w:sz="4" w:space="0" w:color="000000"/>
              <w:right w:val="single" w:sz="4" w:space="0" w:color="000000"/>
            </w:tcBorders>
          </w:tcPr>
          <w:p w14:paraId="70AB878A" w14:textId="77777777" w:rsidR="00A35187" w:rsidRPr="006E1FC8" w:rsidRDefault="00A35187" w:rsidP="00B51705">
            <w:pPr>
              <w:widowControl w:val="0"/>
              <w:pBdr>
                <w:top w:val="nil"/>
                <w:left w:val="nil"/>
                <w:bottom w:val="nil"/>
                <w:right w:val="nil"/>
                <w:between w:val="nil"/>
              </w:pBdr>
              <w:spacing w:line="276" w:lineRule="auto"/>
              <w:rPr>
                <w:rFonts w:ascii="Times New Roman" w:hAnsi="Times New Roman" w:cs="Times New Roman"/>
                <w:b/>
                <w:sz w:val="20"/>
                <w:szCs w:val="20"/>
              </w:rPr>
            </w:pPr>
          </w:p>
        </w:tc>
      </w:tr>
      <w:tr w:rsidR="00A35187" w:rsidRPr="006E1FC8" w14:paraId="4F2EA5DD" w14:textId="77777777" w:rsidTr="00C345C9">
        <w:trPr>
          <w:gridAfter w:val="1"/>
          <w:wAfter w:w="29" w:type="dxa"/>
        </w:trPr>
        <w:tc>
          <w:tcPr>
            <w:tcW w:w="2268" w:type="dxa"/>
            <w:gridSpan w:val="2"/>
            <w:tcBorders>
              <w:top w:val="single" w:sz="4" w:space="0" w:color="000000"/>
              <w:left w:val="single" w:sz="4" w:space="0" w:color="000000"/>
              <w:bottom w:val="single" w:sz="4" w:space="0" w:color="000000"/>
              <w:right w:val="single" w:sz="4" w:space="0" w:color="000000"/>
            </w:tcBorders>
          </w:tcPr>
          <w:p w14:paraId="1D53D02F" w14:textId="77777777" w:rsidR="00A35187" w:rsidRPr="006E1FC8" w:rsidRDefault="00A35187" w:rsidP="00D06F90">
            <w:pPr>
              <w:spacing w:after="0" w:line="240" w:lineRule="auto"/>
              <w:rPr>
                <w:rFonts w:ascii="Times New Roman" w:hAnsi="Times New Roman" w:cs="Times New Roman"/>
                <w:b/>
                <w:sz w:val="20"/>
                <w:szCs w:val="20"/>
                <w:lang w:val="kk-KZ"/>
              </w:rPr>
            </w:pPr>
            <w:r w:rsidRPr="006E1FC8">
              <w:rPr>
                <w:rFonts w:ascii="Times New Roman" w:hAnsi="Times New Roman" w:cs="Times New Roman"/>
                <w:b/>
                <w:sz w:val="20"/>
                <w:szCs w:val="20"/>
              </w:rPr>
              <w:t>GRUIZ 3301</w:t>
            </w:r>
          </w:p>
          <w:p w14:paraId="4518114E" w14:textId="6C5FB4F6" w:rsidR="00A35187" w:rsidRPr="006E1FC8" w:rsidRDefault="00A35187" w:rsidP="00D06F90">
            <w:pPr>
              <w:spacing w:after="0" w:line="240" w:lineRule="auto"/>
              <w:rPr>
                <w:rFonts w:ascii="Times New Roman" w:hAnsi="Times New Roman" w:cs="Times New Roman"/>
                <w:b/>
                <w:sz w:val="20"/>
                <w:szCs w:val="20"/>
                <w:lang w:val="kk-KZ"/>
              </w:rPr>
            </w:pPr>
            <w:r w:rsidRPr="006E1FC8">
              <w:rPr>
                <w:rFonts w:ascii="Times New Roman" w:hAnsi="Times New Roman" w:cs="Times New Roman"/>
                <w:sz w:val="20"/>
                <w:szCs w:val="20"/>
                <w:lang w:val="kk-KZ"/>
              </w:rPr>
              <w:t>Жерді мемлекеттік тіркеу, есепке алу және түгендеу</w:t>
            </w:r>
          </w:p>
        </w:tc>
        <w:tc>
          <w:tcPr>
            <w:tcW w:w="1560" w:type="dxa"/>
            <w:gridSpan w:val="3"/>
            <w:tcBorders>
              <w:top w:val="single" w:sz="4" w:space="0" w:color="000000"/>
              <w:left w:val="single" w:sz="4" w:space="0" w:color="000000"/>
              <w:bottom w:val="single" w:sz="4" w:space="0" w:color="000000"/>
              <w:right w:val="single" w:sz="4" w:space="0" w:color="000000"/>
            </w:tcBorders>
          </w:tcPr>
          <w:p w14:paraId="49EF1666" w14:textId="77777777" w:rsidR="00A35187" w:rsidRPr="006E1FC8" w:rsidRDefault="00A35187" w:rsidP="00D06F90">
            <w:pPr>
              <w:spacing w:after="0" w:line="240" w:lineRule="auto"/>
              <w:jc w:val="center"/>
              <w:rPr>
                <w:rFonts w:ascii="Times New Roman" w:hAnsi="Times New Roman" w:cs="Times New Roman"/>
                <w:sz w:val="20"/>
                <w:szCs w:val="20"/>
                <w:lang w:val="kk-KZ"/>
              </w:rPr>
            </w:pPr>
            <w:r w:rsidRPr="006E1FC8">
              <w:rPr>
                <w:rFonts w:ascii="Times New Roman" w:hAnsi="Times New Roman" w:cs="Times New Roman"/>
                <w:sz w:val="20"/>
                <w:szCs w:val="20"/>
                <w:lang w:val="kk-KZ"/>
              </w:rPr>
              <w:t>4</w:t>
            </w:r>
          </w:p>
        </w:tc>
        <w:tc>
          <w:tcPr>
            <w:tcW w:w="992" w:type="dxa"/>
            <w:gridSpan w:val="2"/>
            <w:tcBorders>
              <w:top w:val="single" w:sz="4" w:space="0" w:color="000000"/>
              <w:left w:val="single" w:sz="4" w:space="0" w:color="000000"/>
              <w:bottom w:val="single" w:sz="4" w:space="0" w:color="000000"/>
              <w:right w:val="single" w:sz="4" w:space="0" w:color="000000"/>
            </w:tcBorders>
          </w:tcPr>
          <w:p w14:paraId="743B31D3" w14:textId="77777777" w:rsidR="00A35187" w:rsidRPr="006E1FC8" w:rsidRDefault="00A35187" w:rsidP="00D06F90">
            <w:pPr>
              <w:spacing w:after="0" w:line="240" w:lineRule="auto"/>
              <w:jc w:val="center"/>
              <w:rPr>
                <w:rFonts w:ascii="Times New Roman" w:hAnsi="Times New Roman" w:cs="Times New Roman"/>
                <w:sz w:val="20"/>
                <w:szCs w:val="20"/>
                <w:lang w:val="kk-KZ"/>
              </w:rPr>
            </w:pPr>
            <w:r w:rsidRPr="006E1FC8">
              <w:rPr>
                <w:rFonts w:ascii="Times New Roman" w:hAnsi="Times New Roman" w:cs="Times New Roman"/>
                <w:sz w:val="20"/>
                <w:szCs w:val="20"/>
                <w:lang w:val="kk-KZ"/>
              </w:rPr>
              <w:t>15</w:t>
            </w:r>
          </w:p>
        </w:tc>
        <w:tc>
          <w:tcPr>
            <w:tcW w:w="1134" w:type="dxa"/>
            <w:gridSpan w:val="2"/>
            <w:tcBorders>
              <w:top w:val="single" w:sz="4" w:space="0" w:color="000000"/>
              <w:left w:val="single" w:sz="4" w:space="0" w:color="000000"/>
              <w:bottom w:val="single" w:sz="4" w:space="0" w:color="000000"/>
              <w:right w:val="single" w:sz="4" w:space="0" w:color="000000"/>
            </w:tcBorders>
          </w:tcPr>
          <w:p w14:paraId="1DF365A3" w14:textId="77777777" w:rsidR="00A35187" w:rsidRPr="006E1FC8" w:rsidRDefault="00A35187" w:rsidP="00D06F90">
            <w:pPr>
              <w:spacing w:after="0" w:line="240" w:lineRule="auto"/>
              <w:jc w:val="center"/>
              <w:rPr>
                <w:rFonts w:ascii="Times New Roman" w:hAnsi="Times New Roman" w:cs="Times New Roman"/>
                <w:sz w:val="20"/>
                <w:szCs w:val="20"/>
                <w:lang w:val="kk-KZ"/>
              </w:rPr>
            </w:pPr>
            <w:r w:rsidRPr="006E1FC8">
              <w:rPr>
                <w:rFonts w:ascii="Times New Roman" w:hAnsi="Times New Roman" w:cs="Times New Roman"/>
                <w:sz w:val="20"/>
                <w:szCs w:val="20"/>
                <w:lang w:val="kk-KZ"/>
              </w:rPr>
              <w:t>15</w:t>
            </w:r>
          </w:p>
        </w:tc>
        <w:tc>
          <w:tcPr>
            <w:tcW w:w="850" w:type="dxa"/>
            <w:gridSpan w:val="3"/>
            <w:tcBorders>
              <w:top w:val="single" w:sz="4" w:space="0" w:color="000000"/>
              <w:left w:val="single" w:sz="4" w:space="0" w:color="000000"/>
              <w:bottom w:val="single" w:sz="4" w:space="0" w:color="000000"/>
              <w:right w:val="single" w:sz="4" w:space="0" w:color="000000"/>
            </w:tcBorders>
          </w:tcPr>
          <w:p w14:paraId="1D8EECF8" w14:textId="77777777" w:rsidR="00A35187" w:rsidRPr="006E1FC8" w:rsidRDefault="00A35187" w:rsidP="00D06F90">
            <w:pPr>
              <w:spacing w:after="0" w:line="240" w:lineRule="auto"/>
              <w:jc w:val="center"/>
              <w:rPr>
                <w:rFonts w:ascii="Times New Roman" w:hAnsi="Times New Roman" w:cs="Times New Roman"/>
                <w:sz w:val="20"/>
                <w:szCs w:val="20"/>
                <w:lang w:val="kk-KZ"/>
              </w:rPr>
            </w:pPr>
            <w:r w:rsidRPr="006E1FC8">
              <w:rPr>
                <w:rFonts w:ascii="Times New Roman" w:hAnsi="Times New Roman" w:cs="Times New Roman"/>
                <w:sz w:val="20"/>
                <w:szCs w:val="20"/>
                <w:lang w:val="kk-KZ"/>
              </w:rPr>
              <w:t>15</w:t>
            </w:r>
          </w:p>
        </w:tc>
        <w:tc>
          <w:tcPr>
            <w:tcW w:w="993" w:type="dxa"/>
            <w:tcBorders>
              <w:top w:val="single" w:sz="4" w:space="0" w:color="000000"/>
              <w:left w:val="single" w:sz="4" w:space="0" w:color="000000"/>
              <w:bottom w:val="single" w:sz="4" w:space="0" w:color="000000"/>
              <w:right w:val="single" w:sz="4" w:space="0" w:color="000000"/>
            </w:tcBorders>
          </w:tcPr>
          <w:p w14:paraId="0F2595E7" w14:textId="602440C2" w:rsidR="00A35187" w:rsidRPr="006E1FC8" w:rsidRDefault="00A35187" w:rsidP="00D06F90">
            <w:pPr>
              <w:spacing w:after="0" w:line="240" w:lineRule="auto"/>
              <w:jc w:val="center"/>
              <w:rPr>
                <w:rFonts w:ascii="Times New Roman" w:hAnsi="Times New Roman" w:cs="Times New Roman"/>
                <w:sz w:val="20"/>
                <w:szCs w:val="20"/>
                <w:lang w:val="kk-KZ"/>
              </w:rPr>
            </w:pPr>
            <w:r w:rsidRPr="006E1FC8">
              <w:rPr>
                <w:rFonts w:ascii="Times New Roman" w:hAnsi="Times New Roman" w:cs="Times New Roman"/>
                <w:sz w:val="20"/>
                <w:szCs w:val="20"/>
                <w:lang w:val="kk-KZ"/>
              </w:rPr>
              <w:t>9</w:t>
            </w:r>
          </w:p>
        </w:tc>
        <w:tc>
          <w:tcPr>
            <w:tcW w:w="2409" w:type="dxa"/>
            <w:gridSpan w:val="3"/>
            <w:tcBorders>
              <w:top w:val="single" w:sz="4" w:space="0" w:color="000000"/>
              <w:left w:val="single" w:sz="4" w:space="0" w:color="000000"/>
              <w:bottom w:val="single" w:sz="4" w:space="0" w:color="000000"/>
              <w:right w:val="single" w:sz="4" w:space="0" w:color="000000"/>
            </w:tcBorders>
          </w:tcPr>
          <w:p w14:paraId="2FF46E0D" w14:textId="77777777" w:rsidR="00A35187" w:rsidRPr="006E1FC8" w:rsidRDefault="00A35187" w:rsidP="00D06F90">
            <w:pPr>
              <w:spacing w:after="0" w:line="240" w:lineRule="auto"/>
              <w:jc w:val="center"/>
              <w:rPr>
                <w:rFonts w:ascii="Times New Roman" w:hAnsi="Times New Roman" w:cs="Times New Roman"/>
                <w:sz w:val="20"/>
                <w:szCs w:val="20"/>
                <w:lang w:val="en-US"/>
              </w:rPr>
            </w:pPr>
            <w:r w:rsidRPr="006E1FC8">
              <w:rPr>
                <w:rFonts w:ascii="Times New Roman" w:hAnsi="Times New Roman" w:cs="Times New Roman"/>
                <w:sz w:val="20"/>
                <w:szCs w:val="20"/>
                <w:lang w:val="en-US"/>
              </w:rPr>
              <w:t>6-7</w:t>
            </w:r>
          </w:p>
        </w:tc>
      </w:tr>
      <w:tr w:rsidR="00A35187" w:rsidRPr="006E1FC8" w14:paraId="054733D1" w14:textId="1CEB5F8A" w:rsidTr="00C345C9">
        <w:trPr>
          <w:gridAfter w:val="1"/>
          <w:wAfter w:w="29" w:type="dxa"/>
        </w:trPr>
        <w:tc>
          <w:tcPr>
            <w:tcW w:w="10206" w:type="dxa"/>
            <w:gridSpan w:val="16"/>
            <w:tcBorders>
              <w:top w:val="single" w:sz="4" w:space="0" w:color="000000"/>
              <w:left w:val="single" w:sz="4" w:space="0" w:color="000000"/>
              <w:bottom w:val="single" w:sz="4" w:space="0" w:color="000000"/>
              <w:right w:val="single" w:sz="4" w:space="0" w:color="000000"/>
            </w:tcBorders>
          </w:tcPr>
          <w:p w14:paraId="4B9DF184" w14:textId="7A5713FE" w:rsidR="00A35187" w:rsidRPr="006E1FC8" w:rsidRDefault="00A35187" w:rsidP="00B51705">
            <w:pPr>
              <w:jc w:val="center"/>
              <w:rPr>
                <w:rFonts w:ascii="Times New Roman" w:hAnsi="Times New Roman" w:cs="Times New Roman"/>
                <w:b/>
                <w:sz w:val="20"/>
                <w:szCs w:val="20"/>
              </w:rPr>
            </w:pPr>
            <w:r w:rsidRPr="006E1FC8">
              <w:rPr>
                <w:rFonts w:ascii="Times New Roman" w:hAnsi="Times New Roman" w:cs="Times New Roman"/>
                <w:b/>
                <w:sz w:val="20"/>
                <w:szCs w:val="20"/>
                <w:lang w:val="kk-KZ"/>
              </w:rPr>
              <w:t>Пән</w:t>
            </w:r>
            <w:r w:rsidRPr="006E1FC8">
              <w:rPr>
                <w:rFonts w:ascii="Times New Roman" w:hAnsi="Times New Roman" w:cs="Times New Roman"/>
                <w:b/>
                <w:sz w:val="20"/>
                <w:szCs w:val="20"/>
              </w:rPr>
              <w:t xml:space="preserve"> туралы академиялық ақпарат</w:t>
            </w:r>
          </w:p>
        </w:tc>
      </w:tr>
      <w:tr w:rsidR="00A35187" w:rsidRPr="006E1FC8" w14:paraId="4FB69429" w14:textId="77777777" w:rsidTr="00C345C9">
        <w:trPr>
          <w:gridAfter w:val="1"/>
          <w:wAfter w:w="29" w:type="dxa"/>
        </w:trPr>
        <w:tc>
          <w:tcPr>
            <w:tcW w:w="2268" w:type="dxa"/>
            <w:gridSpan w:val="2"/>
            <w:tcBorders>
              <w:top w:val="single" w:sz="4" w:space="0" w:color="000000"/>
              <w:left w:val="single" w:sz="4" w:space="0" w:color="000000"/>
              <w:bottom w:val="single" w:sz="4" w:space="0" w:color="000000"/>
              <w:right w:val="single" w:sz="4" w:space="0" w:color="000000"/>
            </w:tcBorders>
          </w:tcPr>
          <w:p w14:paraId="179B8AC2" w14:textId="4274D23F" w:rsidR="00A35187" w:rsidRPr="006E1FC8" w:rsidRDefault="00A35187" w:rsidP="006E1FC8">
            <w:pPr>
              <w:pBdr>
                <w:top w:val="nil"/>
                <w:left w:val="nil"/>
                <w:bottom w:val="nil"/>
                <w:right w:val="nil"/>
                <w:between w:val="nil"/>
              </w:pBdr>
              <w:spacing w:after="0"/>
              <w:rPr>
                <w:rFonts w:ascii="Times New Roman" w:hAnsi="Times New Roman" w:cs="Times New Roman"/>
                <w:b/>
                <w:sz w:val="20"/>
                <w:szCs w:val="20"/>
              </w:rPr>
            </w:pPr>
            <w:r w:rsidRPr="006E1FC8">
              <w:rPr>
                <w:rFonts w:ascii="Times New Roman" w:hAnsi="Times New Roman" w:cs="Times New Roman"/>
                <w:b/>
                <w:sz w:val="20"/>
                <w:szCs w:val="20"/>
              </w:rPr>
              <w:t>Оқыту</w:t>
            </w:r>
            <w:r w:rsidRPr="006E1FC8">
              <w:rPr>
                <w:rFonts w:ascii="Times New Roman" w:hAnsi="Times New Roman" w:cs="Times New Roman"/>
                <w:b/>
                <w:sz w:val="20"/>
                <w:szCs w:val="20"/>
                <w:lang w:val="kk-KZ"/>
              </w:rPr>
              <w:t xml:space="preserve"> </w:t>
            </w:r>
            <w:r w:rsidRPr="006E1FC8">
              <w:rPr>
                <w:rFonts w:ascii="Times New Roman" w:hAnsi="Times New Roman" w:cs="Times New Roman"/>
                <w:b/>
                <w:sz w:val="20"/>
                <w:szCs w:val="20"/>
              </w:rPr>
              <w:t>түрі</w:t>
            </w:r>
          </w:p>
        </w:tc>
        <w:tc>
          <w:tcPr>
            <w:tcW w:w="1276" w:type="dxa"/>
            <w:gridSpan w:val="2"/>
            <w:tcBorders>
              <w:top w:val="single" w:sz="4" w:space="0" w:color="000000"/>
              <w:left w:val="single" w:sz="4" w:space="0" w:color="000000"/>
              <w:bottom w:val="single" w:sz="4" w:space="0" w:color="000000"/>
              <w:right w:val="single" w:sz="4" w:space="0" w:color="000000"/>
            </w:tcBorders>
          </w:tcPr>
          <w:p w14:paraId="4526DFEF" w14:textId="0D8C3B13" w:rsidR="00A35187" w:rsidRPr="006E1FC8" w:rsidRDefault="00A35187" w:rsidP="006E1FC8">
            <w:pPr>
              <w:spacing w:after="0"/>
              <w:rPr>
                <w:rFonts w:ascii="Times New Roman" w:hAnsi="Times New Roman" w:cs="Times New Roman"/>
                <w:b/>
                <w:sz w:val="20"/>
                <w:szCs w:val="20"/>
                <w:lang w:val="kk-KZ"/>
              </w:rPr>
            </w:pPr>
            <w:r w:rsidRPr="006E1FC8">
              <w:rPr>
                <w:rFonts w:ascii="Times New Roman" w:hAnsi="Times New Roman" w:cs="Times New Roman"/>
                <w:b/>
                <w:sz w:val="20"/>
                <w:szCs w:val="20"/>
                <w:lang w:val="kk-KZ"/>
              </w:rPr>
              <w:t>Циклы, коипоненті</w:t>
            </w:r>
          </w:p>
        </w:tc>
        <w:tc>
          <w:tcPr>
            <w:tcW w:w="2440" w:type="dxa"/>
            <w:gridSpan w:val="6"/>
            <w:tcBorders>
              <w:top w:val="single" w:sz="4" w:space="0" w:color="000000"/>
              <w:left w:val="single" w:sz="4" w:space="0" w:color="000000"/>
              <w:bottom w:val="single" w:sz="4" w:space="0" w:color="000000"/>
              <w:right w:val="single" w:sz="4" w:space="0" w:color="000000"/>
            </w:tcBorders>
          </w:tcPr>
          <w:p w14:paraId="7F69BB26" w14:textId="77777777" w:rsidR="00A35187" w:rsidRPr="006E1FC8" w:rsidRDefault="00A35187" w:rsidP="006E1FC8">
            <w:pPr>
              <w:spacing w:after="0"/>
              <w:jc w:val="center"/>
              <w:rPr>
                <w:rFonts w:ascii="Times New Roman" w:hAnsi="Times New Roman" w:cs="Times New Roman"/>
                <w:b/>
                <w:sz w:val="20"/>
                <w:szCs w:val="20"/>
              </w:rPr>
            </w:pPr>
            <w:r w:rsidRPr="006E1FC8">
              <w:rPr>
                <w:rFonts w:ascii="Times New Roman" w:hAnsi="Times New Roman" w:cs="Times New Roman"/>
                <w:b/>
                <w:sz w:val="20"/>
                <w:szCs w:val="20"/>
              </w:rPr>
              <w:t>Дәріс түрлері</w:t>
            </w:r>
          </w:p>
        </w:tc>
        <w:tc>
          <w:tcPr>
            <w:tcW w:w="2408" w:type="dxa"/>
            <w:gridSpan w:val="4"/>
            <w:tcBorders>
              <w:top w:val="single" w:sz="4" w:space="0" w:color="000000"/>
              <w:left w:val="single" w:sz="4" w:space="0" w:color="000000"/>
              <w:bottom w:val="single" w:sz="4" w:space="0" w:color="000000"/>
              <w:right w:val="single" w:sz="4" w:space="0" w:color="000000"/>
            </w:tcBorders>
          </w:tcPr>
          <w:p w14:paraId="163D8D27" w14:textId="2FAA74BF" w:rsidR="00A35187" w:rsidRPr="006E1FC8" w:rsidRDefault="00A35187" w:rsidP="006E1FC8">
            <w:pPr>
              <w:spacing w:after="0"/>
              <w:jc w:val="center"/>
              <w:rPr>
                <w:rFonts w:ascii="Times New Roman" w:hAnsi="Times New Roman" w:cs="Times New Roman"/>
                <w:b/>
                <w:sz w:val="20"/>
                <w:szCs w:val="20"/>
              </w:rPr>
            </w:pPr>
            <w:r w:rsidRPr="006E1FC8">
              <w:rPr>
                <w:rFonts w:ascii="Times New Roman" w:hAnsi="Times New Roman" w:cs="Times New Roman"/>
                <w:b/>
                <w:sz w:val="20"/>
                <w:szCs w:val="20"/>
                <w:lang w:val="kk-KZ"/>
              </w:rPr>
              <w:t xml:space="preserve">Семинар </w:t>
            </w:r>
            <w:r w:rsidRPr="006E1FC8">
              <w:rPr>
                <w:rFonts w:ascii="Times New Roman" w:hAnsi="Times New Roman" w:cs="Times New Roman"/>
                <w:b/>
                <w:sz w:val="20"/>
                <w:szCs w:val="20"/>
              </w:rPr>
              <w:t>сабақтардың түрлері</w:t>
            </w:r>
          </w:p>
        </w:tc>
        <w:tc>
          <w:tcPr>
            <w:tcW w:w="1814" w:type="dxa"/>
            <w:gridSpan w:val="2"/>
            <w:tcBorders>
              <w:top w:val="single" w:sz="4" w:space="0" w:color="000000"/>
              <w:left w:val="single" w:sz="4" w:space="0" w:color="000000"/>
              <w:bottom w:val="single" w:sz="4" w:space="0" w:color="000000"/>
              <w:right w:val="single" w:sz="4" w:space="0" w:color="000000"/>
            </w:tcBorders>
          </w:tcPr>
          <w:p w14:paraId="525CDDD2" w14:textId="22CDBF51" w:rsidR="00A35187" w:rsidRPr="006E1FC8" w:rsidRDefault="00A35187" w:rsidP="006E1FC8">
            <w:pPr>
              <w:spacing w:after="0"/>
              <w:jc w:val="center"/>
              <w:rPr>
                <w:rFonts w:ascii="Times New Roman" w:hAnsi="Times New Roman" w:cs="Times New Roman"/>
                <w:b/>
                <w:sz w:val="20"/>
                <w:szCs w:val="20"/>
                <w:lang w:val="kk-KZ"/>
              </w:rPr>
            </w:pPr>
            <w:r w:rsidRPr="006E1FC8">
              <w:rPr>
                <w:rFonts w:ascii="Times New Roman" w:hAnsi="Times New Roman" w:cs="Times New Roman"/>
                <w:b/>
                <w:sz w:val="20"/>
                <w:szCs w:val="20"/>
              </w:rPr>
              <w:t>Қорытынды бақылау түрі</w:t>
            </w:r>
            <w:r w:rsidRPr="006E1FC8">
              <w:rPr>
                <w:rFonts w:ascii="Times New Roman" w:hAnsi="Times New Roman" w:cs="Times New Roman"/>
                <w:b/>
                <w:sz w:val="20"/>
                <w:szCs w:val="20"/>
                <w:lang w:val="kk-KZ"/>
              </w:rPr>
              <w:t xml:space="preserve"> мен платформасы</w:t>
            </w:r>
          </w:p>
        </w:tc>
      </w:tr>
      <w:tr w:rsidR="00A35187" w:rsidRPr="006E1FC8" w14:paraId="004E301C" w14:textId="77777777" w:rsidTr="00C345C9">
        <w:trPr>
          <w:gridAfter w:val="1"/>
          <w:wAfter w:w="29" w:type="dxa"/>
        </w:trPr>
        <w:tc>
          <w:tcPr>
            <w:tcW w:w="2268" w:type="dxa"/>
            <w:gridSpan w:val="2"/>
            <w:tcBorders>
              <w:top w:val="single" w:sz="4" w:space="0" w:color="000000"/>
              <w:left w:val="single" w:sz="4" w:space="0" w:color="000000"/>
              <w:bottom w:val="single" w:sz="4" w:space="0" w:color="000000"/>
              <w:right w:val="single" w:sz="4" w:space="0" w:color="000000"/>
            </w:tcBorders>
          </w:tcPr>
          <w:p w14:paraId="2A5EBEB0" w14:textId="77777777" w:rsidR="00A35187" w:rsidRPr="006E1FC8" w:rsidRDefault="00A35187" w:rsidP="006E1FC8">
            <w:pPr>
              <w:pBdr>
                <w:top w:val="nil"/>
                <w:left w:val="nil"/>
                <w:bottom w:val="nil"/>
                <w:right w:val="nil"/>
                <w:between w:val="nil"/>
              </w:pBdr>
              <w:spacing w:after="0"/>
              <w:rPr>
                <w:rFonts w:ascii="Times New Roman" w:hAnsi="Times New Roman" w:cs="Times New Roman"/>
                <w:sz w:val="20"/>
                <w:szCs w:val="20"/>
                <w:lang w:val="kk-KZ"/>
              </w:rPr>
            </w:pPr>
            <w:r w:rsidRPr="006E1FC8">
              <w:rPr>
                <w:rFonts w:ascii="Times New Roman" w:hAnsi="Times New Roman" w:cs="Times New Roman"/>
                <w:sz w:val="20"/>
                <w:szCs w:val="20"/>
                <w:lang w:val="kk-KZ"/>
              </w:rPr>
              <w:t>оффлайн</w:t>
            </w:r>
          </w:p>
        </w:tc>
        <w:tc>
          <w:tcPr>
            <w:tcW w:w="1276" w:type="dxa"/>
            <w:gridSpan w:val="2"/>
            <w:tcBorders>
              <w:top w:val="single" w:sz="4" w:space="0" w:color="000000"/>
              <w:left w:val="single" w:sz="4" w:space="0" w:color="000000"/>
              <w:bottom w:val="single" w:sz="4" w:space="0" w:color="000000"/>
              <w:right w:val="single" w:sz="4" w:space="0" w:color="000000"/>
            </w:tcBorders>
          </w:tcPr>
          <w:p w14:paraId="0FC63EF5" w14:textId="74922F58" w:rsidR="00A35187" w:rsidRPr="006E1FC8" w:rsidRDefault="00A35187" w:rsidP="006E1FC8">
            <w:pPr>
              <w:spacing w:after="0"/>
              <w:jc w:val="center"/>
              <w:rPr>
                <w:rFonts w:ascii="Times New Roman" w:hAnsi="Times New Roman" w:cs="Times New Roman"/>
                <w:sz w:val="20"/>
                <w:szCs w:val="20"/>
              </w:rPr>
            </w:pPr>
          </w:p>
        </w:tc>
        <w:tc>
          <w:tcPr>
            <w:tcW w:w="2440" w:type="dxa"/>
            <w:gridSpan w:val="6"/>
            <w:tcBorders>
              <w:top w:val="single" w:sz="4" w:space="0" w:color="000000"/>
              <w:left w:val="single" w:sz="4" w:space="0" w:color="000000"/>
              <w:bottom w:val="single" w:sz="4" w:space="0" w:color="000000"/>
              <w:right w:val="single" w:sz="4" w:space="0" w:color="000000"/>
            </w:tcBorders>
          </w:tcPr>
          <w:p w14:paraId="4369E863" w14:textId="77777777" w:rsidR="00A35187" w:rsidRPr="006E1FC8" w:rsidRDefault="00A35187" w:rsidP="006E1FC8">
            <w:pPr>
              <w:spacing w:after="0"/>
              <w:rPr>
                <w:rFonts w:ascii="Times New Roman" w:hAnsi="Times New Roman" w:cs="Times New Roman"/>
                <w:sz w:val="20"/>
                <w:szCs w:val="20"/>
              </w:rPr>
            </w:pPr>
            <w:r w:rsidRPr="006E1FC8">
              <w:rPr>
                <w:rFonts w:ascii="Times New Roman" w:hAnsi="Times New Roman" w:cs="Times New Roman"/>
                <w:sz w:val="20"/>
                <w:szCs w:val="20"/>
                <w:lang w:val="kk-KZ"/>
              </w:rPr>
              <w:t>Көрнекілік дәрістер, проблемалық дәрістер, дискуссиялық дәрістер, миға шабуыл дәрістер және т.б..</w:t>
            </w:r>
          </w:p>
        </w:tc>
        <w:tc>
          <w:tcPr>
            <w:tcW w:w="2408" w:type="dxa"/>
            <w:gridSpan w:val="4"/>
            <w:tcBorders>
              <w:top w:val="single" w:sz="4" w:space="0" w:color="000000"/>
              <w:left w:val="single" w:sz="4" w:space="0" w:color="000000"/>
              <w:bottom w:val="single" w:sz="4" w:space="0" w:color="000000"/>
              <w:right w:val="single" w:sz="4" w:space="0" w:color="000000"/>
            </w:tcBorders>
          </w:tcPr>
          <w:p w14:paraId="5104FE52" w14:textId="77777777" w:rsidR="00A35187" w:rsidRPr="006E1FC8" w:rsidRDefault="00A35187" w:rsidP="006E1FC8">
            <w:pPr>
              <w:spacing w:after="0"/>
              <w:rPr>
                <w:rFonts w:ascii="Times New Roman" w:hAnsi="Times New Roman" w:cs="Times New Roman"/>
                <w:sz w:val="20"/>
                <w:szCs w:val="20"/>
              </w:rPr>
            </w:pPr>
            <w:r w:rsidRPr="006E1FC8">
              <w:rPr>
                <w:rFonts w:ascii="Times New Roman" w:hAnsi="Times New Roman" w:cs="Times New Roman"/>
                <w:sz w:val="20"/>
                <w:szCs w:val="20"/>
                <w:lang w:val="kk-KZ"/>
              </w:rPr>
              <w:t>Семинарлар мен вебинарлар, тренингтер, семинар-пресс-конференция, семинар-кейс</w:t>
            </w:r>
          </w:p>
        </w:tc>
        <w:tc>
          <w:tcPr>
            <w:tcW w:w="1814" w:type="dxa"/>
            <w:gridSpan w:val="2"/>
            <w:tcBorders>
              <w:top w:val="single" w:sz="4" w:space="0" w:color="000000"/>
              <w:left w:val="single" w:sz="4" w:space="0" w:color="000000"/>
              <w:bottom w:val="single" w:sz="4" w:space="0" w:color="000000"/>
              <w:right w:val="single" w:sz="4" w:space="0" w:color="000000"/>
            </w:tcBorders>
          </w:tcPr>
          <w:p w14:paraId="479D8042" w14:textId="77777777" w:rsidR="00A35187" w:rsidRPr="006E1FC8" w:rsidRDefault="00A35187" w:rsidP="006E1FC8">
            <w:pPr>
              <w:spacing w:after="0"/>
              <w:jc w:val="center"/>
              <w:rPr>
                <w:rFonts w:ascii="Times New Roman" w:hAnsi="Times New Roman" w:cs="Times New Roman"/>
                <w:sz w:val="20"/>
                <w:szCs w:val="20"/>
                <w:lang w:val="kk-KZ"/>
              </w:rPr>
            </w:pPr>
            <w:r w:rsidRPr="006E1FC8">
              <w:rPr>
                <w:rFonts w:ascii="Times New Roman" w:hAnsi="Times New Roman" w:cs="Times New Roman"/>
                <w:sz w:val="20"/>
                <w:szCs w:val="20"/>
                <w:lang w:val="kk-KZ"/>
              </w:rPr>
              <w:t>Жазбаша емтихан</w:t>
            </w:r>
          </w:p>
        </w:tc>
      </w:tr>
      <w:tr w:rsidR="00A35187" w:rsidRPr="006E1FC8" w14:paraId="5AE1CFF8" w14:textId="77777777" w:rsidTr="00C345C9">
        <w:trPr>
          <w:gridAfter w:val="1"/>
          <w:wAfter w:w="29" w:type="dxa"/>
          <w:trHeight w:val="232"/>
        </w:trPr>
        <w:tc>
          <w:tcPr>
            <w:tcW w:w="2268" w:type="dxa"/>
            <w:gridSpan w:val="2"/>
            <w:tcBorders>
              <w:top w:val="single" w:sz="4" w:space="0" w:color="000000"/>
              <w:left w:val="single" w:sz="4" w:space="0" w:color="000000"/>
              <w:bottom w:val="single" w:sz="4" w:space="0" w:color="000000"/>
              <w:right w:val="single" w:sz="4" w:space="0" w:color="000000"/>
            </w:tcBorders>
          </w:tcPr>
          <w:p w14:paraId="52984443" w14:textId="77777777" w:rsidR="00A35187" w:rsidRPr="006E1FC8" w:rsidRDefault="00A35187" w:rsidP="00D06F90">
            <w:pPr>
              <w:spacing w:after="0" w:line="240" w:lineRule="auto"/>
              <w:rPr>
                <w:rFonts w:ascii="Times New Roman" w:hAnsi="Times New Roman" w:cs="Times New Roman"/>
                <w:b/>
                <w:sz w:val="20"/>
                <w:szCs w:val="20"/>
                <w:lang w:val="en-US"/>
              </w:rPr>
            </w:pPr>
            <w:r w:rsidRPr="006E1FC8">
              <w:rPr>
                <w:rFonts w:ascii="Times New Roman" w:hAnsi="Times New Roman" w:cs="Times New Roman"/>
                <w:b/>
                <w:sz w:val="20"/>
                <w:szCs w:val="20"/>
              </w:rPr>
              <w:t>Дәріскер</w:t>
            </w:r>
            <w:r w:rsidRPr="006E1FC8">
              <w:rPr>
                <w:rFonts w:ascii="Times New Roman" w:hAnsi="Times New Roman" w:cs="Times New Roman"/>
                <w:b/>
                <w:sz w:val="20"/>
                <w:szCs w:val="20"/>
                <w:lang w:val="en-US"/>
              </w:rPr>
              <w:t xml:space="preserve"> (</w:t>
            </w:r>
            <w:r w:rsidRPr="006E1FC8">
              <w:rPr>
                <w:rFonts w:ascii="Times New Roman" w:hAnsi="Times New Roman" w:cs="Times New Roman"/>
                <w:b/>
                <w:sz w:val="20"/>
                <w:szCs w:val="20"/>
                <w:lang w:val="kk-KZ"/>
              </w:rPr>
              <w:t>лер</w:t>
            </w:r>
            <w:r w:rsidRPr="006E1FC8">
              <w:rPr>
                <w:rFonts w:ascii="Times New Roman" w:hAnsi="Times New Roman" w:cs="Times New Roman"/>
                <w:b/>
                <w:sz w:val="20"/>
                <w:szCs w:val="20"/>
                <w:lang w:val="en-US"/>
              </w:rPr>
              <w:t>)</w:t>
            </w:r>
          </w:p>
        </w:tc>
        <w:tc>
          <w:tcPr>
            <w:tcW w:w="6124" w:type="dxa"/>
            <w:gridSpan w:val="12"/>
            <w:tcBorders>
              <w:top w:val="single" w:sz="4" w:space="0" w:color="000000"/>
              <w:left w:val="single" w:sz="4" w:space="0" w:color="000000"/>
              <w:bottom w:val="single" w:sz="4" w:space="0" w:color="000000"/>
              <w:right w:val="single" w:sz="4" w:space="0" w:color="000000"/>
            </w:tcBorders>
          </w:tcPr>
          <w:p w14:paraId="367FB0FC" w14:textId="14A21300" w:rsidR="00A35187" w:rsidRPr="006E1FC8" w:rsidRDefault="00A35187" w:rsidP="00D06F90">
            <w:pPr>
              <w:spacing w:after="0" w:line="240" w:lineRule="auto"/>
              <w:jc w:val="both"/>
              <w:rPr>
                <w:rFonts w:ascii="Times New Roman" w:hAnsi="Times New Roman" w:cs="Times New Roman"/>
                <w:sz w:val="20"/>
                <w:szCs w:val="20"/>
                <w:lang w:val="kk-KZ"/>
              </w:rPr>
            </w:pPr>
            <w:r w:rsidRPr="006E1FC8">
              <w:rPr>
                <w:rFonts w:ascii="Times New Roman" w:hAnsi="Times New Roman" w:cs="Times New Roman"/>
                <w:sz w:val="20"/>
                <w:szCs w:val="20"/>
                <w:lang w:val="kk-KZ"/>
              </w:rPr>
              <w:t>Рсымбетов Бекзат Амангельдиевич</w:t>
            </w:r>
          </w:p>
        </w:tc>
        <w:tc>
          <w:tcPr>
            <w:tcW w:w="1814" w:type="dxa"/>
            <w:gridSpan w:val="2"/>
            <w:vMerge w:val="restart"/>
            <w:tcBorders>
              <w:top w:val="single" w:sz="4" w:space="0" w:color="000000"/>
              <w:left w:val="single" w:sz="4" w:space="0" w:color="000000"/>
              <w:right w:val="single" w:sz="4" w:space="0" w:color="000000"/>
            </w:tcBorders>
          </w:tcPr>
          <w:p w14:paraId="5BB571F6" w14:textId="77777777" w:rsidR="00A35187" w:rsidRPr="006E1FC8" w:rsidRDefault="00A35187" w:rsidP="00B51705">
            <w:pPr>
              <w:jc w:val="center"/>
              <w:rPr>
                <w:rFonts w:ascii="Times New Roman" w:hAnsi="Times New Roman" w:cs="Times New Roman"/>
                <w:sz w:val="20"/>
                <w:szCs w:val="20"/>
              </w:rPr>
            </w:pPr>
          </w:p>
        </w:tc>
      </w:tr>
      <w:tr w:rsidR="00A35187" w:rsidRPr="006B04E1" w14:paraId="525AE5F9" w14:textId="77777777" w:rsidTr="00C345C9">
        <w:trPr>
          <w:gridAfter w:val="1"/>
          <w:wAfter w:w="29" w:type="dxa"/>
          <w:trHeight w:val="195"/>
        </w:trPr>
        <w:tc>
          <w:tcPr>
            <w:tcW w:w="2268" w:type="dxa"/>
            <w:gridSpan w:val="2"/>
            <w:tcBorders>
              <w:top w:val="single" w:sz="4" w:space="0" w:color="000000"/>
              <w:left w:val="single" w:sz="4" w:space="0" w:color="000000"/>
              <w:bottom w:val="single" w:sz="4" w:space="0" w:color="000000"/>
              <w:right w:val="single" w:sz="4" w:space="0" w:color="000000"/>
            </w:tcBorders>
          </w:tcPr>
          <w:p w14:paraId="23F442A0" w14:textId="77777777" w:rsidR="00A35187" w:rsidRPr="006E1FC8" w:rsidRDefault="00A35187" w:rsidP="00D06F90">
            <w:pPr>
              <w:spacing w:after="0" w:line="240" w:lineRule="auto"/>
              <w:rPr>
                <w:rFonts w:ascii="Times New Roman" w:hAnsi="Times New Roman" w:cs="Times New Roman"/>
                <w:b/>
                <w:sz w:val="20"/>
                <w:szCs w:val="20"/>
                <w:lang w:val="kk-KZ"/>
              </w:rPr>
            </w:pPr>
            <w:r w:rsidRPr="006E1FC8">
              <w:rPr>
                <w:rFonts w:ascii="Times New Roman" w:hAnsi="Times New Roman" w:cs="Times New Roman"/>
                <w:b/>
                <w:sz w:val="20"/>
                <w:szCs w:val="20"/>
              </w:rPr>
              <w:t>e-mail</w:t>
            </w:r>
            <w:r w:rsidRPr="006E1FC8">
              <w:rPr>
                <w:rFonts w:ascii="Times New Roman" w:hAnsi="Times New Roman" w:cs="Times New Roman"/>
                <w:b/>
                <w:sz w:val="20"/>
                <w:szCs w:val="20"/>
                <w:lang w:val="kk-KZ"/>
              </w:rPr>
              <w:t>:</w:t>
            </w:r>
          </w:p>
        </w:tc>
        <w:tc>
          <w:tcPr>
            <w:tcW w:w="6124" w:type="dxa"/>
            <w:gridSpan w:val="12"/>
            <w:tcBorders>
              <w:top w:val="single" w:sz="4" w:space="0" w:color="000000"/>
              <w:left w:val="single" w:sz="4" w:space="0" w:color="000000"/>
              <w:bottom w:val="single" w:sz="4" w:space="0" w:color="000000"/>
              <w:right w:val="single" w:sz="4" w:space="0" w:color="000000"/>
            </w:tcBorders>
          </w:tcPr>
          <w:p w14:paraId="6CACAC52" w14:textId="3DF59357" w:rsidR="00A35187" w:rsidRPr="006E1FC8" w:rsidRDefault="00A278E0" w:rsidP="00D06F90">
            <w:pPr>
              <w:spacing w:after="0" w:line="240" w:lineRule="auto"/>
              <w:jc w:val="both"/>
              <w:rPr>
                <w:rFonts w:ascii="Times New Roman" w:hAnsi="Times New Roman" w:cs="Times New Roman"/>
                <w:sz w:val="20"/>
                <w:szCs w:val="20"/>
                <w:lang w:val="kk-KZ"/>
              </w:rPr>
            </w:pPr>
            <w:r w:rsidRPr="006E1FC8">
              <w:rPr>
                <w:rFonts w:ascii="Times New Roman" w:hAnsi="Times New Roman" w:cs="Times New Roman"/>
                <w:sz w:val="20"/>
                <w:szCs w:val="20"/>
                <w:lang w:val="kk-KZ"/>
              </w:rPr>
              <w:t>Bekzat.Rsymbetov@kaznu.edu.kz</w:t>
            </w:r>
          </w:p>
        </w:tc>
        <w:tc>
          <w:tcPr>
            <w:tcW w:w="1814" w:type="dxa"/>
            <w:gridSpan w:val="2"/>
            <w:vMerge/>
            <w:tcBorders>
              <w:left w:val="single" w:sz="4" w:space="0" w:color="000000"/>
              <w:right w:val="single" w:sz="4" w:space="0" w:color="000000"/>
            </w:tcBorders>
          </w:tcPr>
          <w:p w14:paraId="375BA878" w14:textId="77777777" w:rsidR="00A35187" w:rsidRPr="006E1FC8" w:rsidRDefault="00A35187" w:rsidP="00B51705">
            <w:pPr>
              <w:widowControl w:val="0"/>
              <w:pBdr>
                <w:top w:val="nil"/>
                <w:left w:val="nil"/>
                <w:bottom w:val="nil"/>
                <w:right w:val="nil"/>
                <w:between w:val="nil"/>
              </w:pBdr>
              <w:spacing w:line="276" w:lineRule="auto"/>
              <w:rPr>
                <w:rFonts w:ascii="Times New Roman" w:hAnsi="Times New Roman" w:cs="Times New Roman"/>
                <w:sz w:val="20"/>
                <w:szCs w:val="20"/>
                <w:lang w:val="kk-KZ"/>
              </w:rPr>
            </w:pPr>
          </w:p>
        </w:tc>
      </w:tr>
      <w:tr w:rsidR="00A35187" w:rsidRPr="006E1FC8" w14:paraId="2C9AA763" w14:textId="77777777" w:rsidTr="00C345C9">
        <w:trPr>
          <w:gridAfter w:val="1"/>
          <w:wAfter w:w="29" w:type="dxa"/>
        </w:trPr>
        <w:tc>
          <w:tcPr>
            <w:tcW w:w="2268" w:type="dxa"/>
            <w:gridSpan w:val="2"/>
            <w:tcBorders>
              <w:top w:val="single" w:sz="4" w:space="0" w:color="000000"/>
              <w:left w:val="single" w:sz="4" w:space="0" w:color="000000"/>
              <w:bottom w:val="single" w:sz="4" w:space="0" w:color="000000"/>
              <w:right w:val="single" w:sz="4" w:space="0" w:color="000000"/>
            </w:tcBorders>
          </w:tcPr>
          <w:p w14:paraId="04356E42" w14:textId="77777777" w:rsidR="00A35187" w:rsidRPr="006E1FC8" w:rsidRDefault="00A35187" w:rsidP="00D06F90">
            <w:pPr>
              <w:spacing w:after="0" w:line="240" w:lineRule="auto"/>
              <w:rPr>
                <w:rFonts w:ascii="Times New Roman" w:hAnsi="Times New Roman" w:cs="Times New Roman"/>
                <w:b/>
                <w:sz w:val="20"/>
                <w:szCs w:val="20"/>
                <w:lang w:val="kk-KZ"/>
              </w:rPr>
            </w:pPr>
            <w:r w:rsidRPr="006E1FC8">
              <w:rPr>
                <w:rFonts w:ascii="Times New Roman" w:hAnsi="Times New Roman" w:cs="Times New Roman"/>
                <w:b/>
                <w:sz w:val="20"/>
                <w:szCs w:val="20"/>
              </w:rPr>
              <w:t>Телефон (дары)</w:t>
            </w:r>
            <w:r w:rsidRPr="006E1FC8">
              <w:rPr>
                <w:rFonts w:ascii="Times New Roman" w:hAnsi="Times New Roman" w:cs="Times New Roman"/>
                <w:b/>
                <w:sz w:val="20"/>
                <w:szCs w:val="20"/>
                <w:lang w:val="kk-KZ"/>
              </w:rPr>
              <w:t>:</w:t>
            </w:r>
          </w:p>
        </w:tc>
        <w:tc>
          <w:tcPr>
            <w:tcW w:w="6124" w:type="dxa"/>
            <w:gridSpan w:val="12"/>
            <w:tcBorders>
              <w:top w:val="single" w:sz="4" w:space="0" w:color="000000"/>
              <w:left w:val="single" w:sz="4" w:space="0" w:color="000000"/>
              <w:bottom w:val="single" w:sz="4" w:space="0" w:color="000000"/>
              <w:right w:val="single" w:sz="4" w:space="0" w:color="000000"/>
            </w:tcBorders>
          </w:tcPr>
          <w:p w14:paraId="10D38391" w14:textId="272F3191" w:rsidR="00A35187" w:rsidRPr="006E1FC8" w:rsidRDefault="00A35187" w:rsidP="00D06F90">
            <w:pPr>
              <w:spacing w:after="0" w:line="240" w:lineRule="auto"/>
              <w:jc w:val="both"/>
              <w:rPr>
                <w:rFonts w:ascii="Times New Roman" w:hAnsi="Times New Roman" w:cs="Times New Roman"/>
                <w:sz w:val="20"/>
                <w:szCs w:val="20"/>
                <w:lang w:val="kk-KZ"/>
              </w:rPr>
            </w:pPr>
            <w:r w:rsidRPr="006E1FC8">
              <w:rPr>
                <w:rFonts w:ascii="Times New Roman" w:hAnsi="Times New Roman" w:cs="Times New Roman"/>
                <w:sz w:val="20"/>
                <w:szCs w:val="20"/>
                <w:lang w:val="kk-KZ"/>
              </w:rPr>
              <w:t>+77073215353</w:t>
            </w:r>
          </w:p>
        </w:tc>
        <w:tc>
          <w:tcPr>
            <w:tcW w:w="1814" w:type="dxa"/>
            <w:gridSpan w:val="2"/>
            <w:vMerge/>
            <w:tcBorders>
              <w:left w:val="single" w:sz="4" w:space="0" w:color="000000"/>
              <w:right w:val="single" w:sz="4" w:space="0" w:color="000000"/>
            </w:tcBorders>
          </w:tcPr>
          <w:p w14:paraId="1D6AFDE3" w14:textId="77777777" w:rsidR="00A35187" w:rsidRPr="006E1FC8" w:rsidRDefault="00A35187" w:rsidP="00B51705">
            <w:pPr>
              <w:widowControl w:val="0"/>
              <w:pBdr>
                <w:top w:val="nil"/>
                <w:left w:val="nil"/>
                <w:bottom w:val="nil"/>
                <w:right w:val="nil"/>
                <w:between w:val="nil"/>
              </w:pBdr>
              <w:spacing w:line="276" w:lineRule="auto"/>
              <w:rPr>
                <w:rFonts w:ascii="Times New Roman" w:hAnsi="Times New Roman" w:cs="Times New Roman"/>
                <w:sz w:val="20"/>
                <w:szCs w:val="20"/>
              </w:rPr>
            </w:pPr>
          </w:p>
        </w:tc>
      </w:tr>
      <w:tr w:rsidR="00A35187" w:rsidRPr="006E1FC8" w14:paraId="29FB0430" w14:textId="77777777" w:rsidTr="00C345C9">
        <w:trPr>
          <w:gridAfter w:val="1"/>
          <w:wAfter w:w="29" w:type="dxa"/>
          <w:trHeight w:val="251"/>
        </w:trPr>
        <w:tc>
          <w:tcPr>
            <w:tcW w:w="2268" w:type="dxa"/>
            <w:gridSpan w:val="2"/>
            <w:tcBorders>
              <w:top w:val="single" w:sz="4" w:space="0" w:color="000000"/>
              <w:left w:val="single" w:sz="4" w:space="0" w:color="000000"/>
              <w:bottom w:val="single" w:sz="4" w:space="0" w:color="000000"/>
              <w:right w:val="single" w:sz="4" w:space="0" w:color="000000"/>
            </w:tcBorders>
          </w:tcPr>
          <w:p w14:paraId="4414441A" w14:textId="77777777" w:rsidR="00A35187" w:rsidRPr="006E1FC8" w:rsidRDefault="00A35187" w:rsidP="00D06F90">
            <w:pPr>
              <w:spacing w:after="0" w:line="240" w:lineRule="auto"/>
              <w:rPr>
                <w:rFonts w:ascii="Times New Roman" w:hAnsi="Times New Roman" w:cs="Times New Roman"/>
                <w:b/>
                <w:sz w:val="20"/>
                <w:szCs w:val="20"/>
                <w:lang w:val="kk-KZ"/>
              </w:rPr>
            </w:pPr>
            <w:r w:rsidRPr="006E1FC8">
              <w:rPr>
                <w:rFonts w:ascii="Times New Roman" w:hAnsi="Times New Roman" w:cs="Times New Roman"/>
                <w:b/>
                <w:sz w:val="20"/>
                <w:szCs w:val="20"/>
                <w:lang w:val="kk-KZ"/>
              </w:rPr>
              <w:t>Ассистент</w:t>
            </w:r>
            <w:r w:rsidRPr="006E1FC8">
              <w:rPr>
                <w:rFonts w:ascii="Times New Roman" w:hAnsi="Times New Roman" w:cs="Times New Roman"/>
                <w:b/>
                <w:sz w:val="20"/>
                <w:szCs w:val="20"/>
              </w:rPr>
              <w:t>(</w:t>
            </w:r>
            <w:r w:rsidRPr="006E1FC8">
              <w:rPr>
                <w:rFonts w:ascii="Times New Roman" w:hAnsi="Times New Roman" w:cs="Times New Roman"/>
                <w:b/>
                <w:sz w:val="20"/>
                <w:szCs w:val="20"/>
                <w:lang w:val="kk-KZ"/>
              </w:rPr>
              <w:t>тер)</w:t>
            </w:r>
          </w:p>
        </w:tc>
        <w:tc>
          <w:tcPr>
            <w:tcW w:w="6124" w:type="dxa"/>
            <w:gridSpan w:val="12"/>
            <w:tcBorders>
              <w:top w:val="single" w:sz="4" w:space="0" w:color="000000"/>
              <w:left w:val="single" w:sz="4" w:space="0" w:color="000000"/>
              <w:bottom w:val="single" w:sz="4" w:space="0" w:color="000000"/>
              <w:right w:val="single" w:sz="4" w:space="0" w:color="000000"/>
            </w:tcBorders>
          </w:tcPr>
          <w:p w14:paraId="588569B1" w14:textId="337FDA8E" w:rsidR="00A35187" w:rsidRPr="006E1FC8" w:rsidRDefault="00CC5BBB" w:rsidP="00D06F90">
            <w:pPr>
              <w:spacing w:after="0" w:line="240" w:lineRule="auto"/>
              <w:jc w:val="both"/>
              <w:rPr>
                <w:rFonts w:ascii="Times New Roman" w:hAnsi="Times New Roman" w:cs="Times New Roman"/>
                <w:sz w:val="20"/>
                <w:szCs w:val="20"/>
                <w:lang w:val="kk-KZ"/>
              </w:rPr>
            </w:pPr>
            <w:r w:rsidRPr="006E1FC8">
              <w:rPr>
                <w:rFonts w:ascii="Times New Roman" w:hAnsi="Times New Roman" w:cs="Times New Roman"/>
                <w:sz w:val="20"/>
                <w:szCs w:val="20"/>
                <w:lang w:val="kk-KZ"/>
              </w:rPr>
              <w:t xml:space="preserve">Семендерова Г.Б., </w:t>
            </w:r>
            <w:r w:rsidR="00A35187" w:rsidRPr="006E1FC8">
              <w:rPr>
                <w:rFonts w:ascii="Times New Roman" w:hAnsi="Times New Roman" w:cs="Times New Roman"/>
                <w:sz w:val="20"/>
                <w:szCs w:val="20"/>
                <w:lang w:val="kk-KZ"/>
              </w:rPr>
              <w:t>Зейнолданова А.Б.</w:t>
            </w:r>
          </w:p>
        </w:tc>
        <w:tc>
          <w:tcPr>
            <w:tcW w:w="1814" w:type="dxa"/>
            <w:gridSpan w:val="2"/>
            <w:vMerge/>
            <w:tcBorders>
              <w:left w:val="single" w:sz="4" w:space="0" w:color="000000"/>
              <w:right w:val="single" w:sz="4" w:space="0" w:color="000000"/>
            </w:tcBorders>
          </w:tcPr>
          <w:p w14:paraId="113499C0" w14:textId="77777777" w:rsidR="00A35187" w:rsidRPr="006E1FC8" w:rsidRDefault="00A35187" w:rsidP="00B51705">
            <w:pPr>
              <w:widowControl w:val="0"/>
              <w:pBdr>
                <w:top w:val="nil"/>
                <w:left w:val="nil"/>
                <w:bottom w:val="nil"/>
                <w:right w:val="nil"/>
                <w:between w:val="nil"/>
              </w:pBdr>
              <w:spacing w:line="276" w:lineRule="auto"/>
              <w:rPr>
                <w:rFonts w:ascii="Times New Roman" w:hAnsi="Times New Roman" w:cs="Times New Roman"/>
                <w:sz w:val="20"/>
                <w:szCs w:val="20"/>
              </w:rPr>
            </w:pPr>
          </w:p>
        </w:tc>
      </w:tr>
      <w:tr w:rsidR="006B04E1" w:rsidRPr="006E1FC8" w14:paraId="48998A0F" w14:textId="77777777" w:rsidTr="00C345C9">
        <w:trPr>
          <w:gridAfter w:val="1"/>
          <w:wAfter w:w="29" w:type="dxa"/>
          <w:trHeight w:val="251"/>
        </w:trPr>
        <w:tc>
          <w:tcPr>
            <w:tcW w:w="2268" w:type="dxa"/>
            <w:gridSpan w:val="2"/>
            <w:tcBorders>
              <w:top w:val="single" w:sz="4" w:space="0" w:color="000000"/>
              <w:left w:val="single" w:sz="4" w:space="0" w:color="000000"/>
              <w:bottom w:val="single" w:sz="4" w:space="0" w:color="000000"/>
              <w:right w:val="single" w:sz="4" w:space="0" w:color="000000"/>
            </w:tcBorders>
          </w:tcPr>
          <w:p w14:paraId="13C03BF2" w14:textId="3F62C23C" w:rsidR="006B04E1" w:rsidRPr="006E1FC8" w:rsidRDefault="006B04E1" w:rsidP="006B04E1">
            <w:pPr>
              <w:spacing w:after="0" w:line="240" w:lineRule="auto"/>
              <w:rPr>
                <w:rFonts w:ascii="Times New Roman" w:hAnsi="Times New Roman" w:cs="Times New Roman"/>
                <w:b/>
                <w:sz w:val="20"/>
                <w:szCs w:val="20"/>
                <w:lang w:val="kk-KZ"/>
              </w:rPr>
            </w:pPr>
            <w:proofErr w:type="spellStart"/>
            <w:r w:rsidRPr="006E1FC8">
              <w:rPr>
                <w:rFonts w:ascii="Times New Roman" w:hAnsi="Times New Roman" w:cs="Times New Roman"/>
                <w:b/>
                <w:sz w:val="20"/>
                <w:szCs w:val="20"/>
              </w:rPr>
              <w:t>e-mail</w:t>
            </w:r>
            <w:proofErr w:type="spellEnd"/>
            <w:r w:rsidRPr="006E1FC8">
              <w:rPr>
                <w:rFonts w:ascii="Times New Roman" w:hAnsi="Times New Roman" w:cs="Times New Roman"/>
                <w:b/>
                <w:sz w:val="20"/>
                <w:szCs w:val="20"/>
                <w:lang w:val="kk-KZ"/>
              </w:rPr>
              <w:t>:</w:t>
            </w:r>
          </w:p>
        </w:tc>
        <w:tc>
          <w:tcPr>
            <w:tcW w:w="6124" w:type="dxa"/>
            <w:gridSpan w:val="12"/>
            <w:tcBorders>
              <w:top w:val="single" w:sz="4" w:space="0" w:color="000000"/>
              <w:left w:val="single" w:sz="4" w:space="0" w:color="000000"/>
              <w:bottom w:val="single" w:sz="4" w:space="0" w:color="000000"/>
              <w:right w:val="single" w:sz="4" w:space="0" w:color="000000"/>
            </w:tcBorders>
          </w:tcPr>
          <w:p w14:paraId="50C861D2" w14:textId="4AC25203" w:rsidR="006B04E1" w:rsidRPr="006E1FC8" w:rsidRDefault="006B04E1" w:rsidP="006B04E1">
            <w:pPr>
              <w:spacing w:after="0" w:line="240" w:lineRule="auto"/>
              <w:jc w:val="both"/>
              <w:rPr>
                <w:rFonts w:ascii="Times New Roman" w:hAnsi="Times New Roman" w:cs="Times New Roman"/>
                <w:sz w:val="20"/>
                <w:szCs w:val="20"/>
                <w:lang w:val="kk-KZ"/>
              </w:rPr>
            </w:pPr>
            <w:hyperlink r:id="rId5" w:history="1">
              <w:r w:rsidRPr="006E1FC8">
                <w:rPr>
                  <w:rStyle w:val="ac"/>
                  <w:rFonts w:ascii="Times New Roman" w:hAnsi="Times New Roman"/>
                  <w:sz w:val="20"/>
                  <w:szCs w:val="20"/>
                  <w:lang w:val="kk-KZ"/>
                </w:rPr>
                <w:t>semenderova10@gmail.com</w:t>
              </w:r>
            </w:hyperlink>
            <w:r w:rsidRPr="006E1FC8">
              <w:rPr>
                <w:rFonts w:ascii="Times New Roman" w:hAnsi="Times New Roman" w:cs="Times New Roman"/>
                <w:sz w:val="20"/>
                <w:szCs w:val="20"/>
                <w:lang w:val="kk-KZ"/>
              </w:rPr>
              <w:t>, Zeinoldanova2002@mail.ru</w:t>
            </w:r>
          </w:p>
        </w:tc>
        <w:tc>
          <w:tcPr>
            <w:tcW w:w="1814" w:type="dxa"/>
            <w:gridSpan w:val="2"/>
            <w:vMerge/>
            <w:tcBorders>
              <w:left w:val="single" w:sz="4" w:space="0" w:color="000000"/>
              <w:right w:val="single" w:sz="4" w:space="0" w:color="000000"/>
            </w:tcBorders>
          </w:tcPr>
          <w:p w14:paraId="325D83E4" w14:textId="77777777" w:rsidR="006B04E1" w:rsidRPr="006E1FC8" w:rsidRDefault="006B04E1" w:rsidP="006B04E1">
            <w:pPr>
              <w:widowControl w:val="0"/>
              <w:pBdr>
                <w:top w:val="nil"/>
                <w:left w:val="nil"/>
                <w:bottom w:val="nil"/>
                <w:right w:val="nil"/>
                <w:between w:val="nil"/>
              </w:pBdr>
              <w:spacing w:line="276" w:lineRule="auto"/>
              <w:rPr>
                <w:rFonts w:ascii="Times New Roman" w:hAnsi="Times New Roman" w:cs="Times New Roman"/>
                <w:sz w:val="20"/>
                <w:szCs w:val="20"/>
              </w:rPr>
            </w:pPr>
          </w:p>
        </w:tc>
      </w:tr>
      <w:tr w:rsidR="006B04E1" w:rsidRPr="006E1FC8" w14:paraId="51B1D487" w14:textId="77777777" w:rsidTr="00C345C9">
        <w:trPr>
          <w:gridAfter w:val="1"/>
          <w:wAfter w:w="29" w:type="dxa"/>
          <w:trHeight w:val="251"/>
        </w:trPr>
        <w:tc>
          <w:tcPr>
            <w:tcW w:w="2268" w:type="dxa"/>
            <w:gridSpan w:val="2"/>
            <w:tcBorders>
              <w:top w:val="single" w:sz="4" w:space="0" w:color="000000"/>
              <w:left w:val="single" w:sz="4" w:space="0" w:color="000000"/>
              <w:bottom w:val="single" w:sz="4" w:space="0" w:color="000000"/>
              <w:right w:val="single" w:sz="4" w:space="0" w:color="000000"/>
            </w:tcBorders>
          </w:tcPr>
          <w:p w14:paraId="33EE1850" w14:textId="1BD10B3E" w:rsidR="006B04E1" w:rsidRPr="006E1FC8" w:rsidRDefault="006B04E1" w:rsidP="006B04E1">
            <w:pPr>
              <w:spacing w:after="0" w:line="240" w:lineRule="auto"/>
              <w:rPr>
                <w:rFonts w:ascii="Times New Roman" w:hAnsi="Times New Roman" w:cs="Times New Roman"/>
                <w:b/>
                <w:sz w:val="20"/>
                <w:szCs w:val="20"/>
                <w:lang w:val="kk-KZ"/>
              </w:rPr>
            </w:pPr>
            <w:r w:rsidRPr="006E1FC8">
              <w:rPr>
                <w:rFonts w:ascii="Times New Roman" w:hAnsi="Times New Roman" w:cs="Times New Roman"/>
                <w:b/>
                <w:sz w:val="20"/>
                <w:szCs w:val="20"/>
              </w:rPr>
              <w:t>Телефон (дары)</w:t>
            </w:r>
            <w:r w:rsidRPr="006E1FC8">
              <w:rPr>
                <w:rFonts w:ascii="Times New Roman" w:hAnsi="Times New Roman" w:cs="Times New Roman"/>
                <w:b/>
                <w:sz w:val="20"/>
                <w:szCs w:val="20"/>
                <w:lang w:val="kk-KZ"/>
              </w:rPr>
              <w:t>:</w:t>
            </w:r>
          </w:p>
        </w:tc>
        <w:tc>
          <w:tcPr>
            <w:tcW w:w="6124" w:type="dxa"/>
            <w:gridSpan w:val="12"/>
            <w:tcBorders>
              <w:top w:val="single" w:sz="4" w:space="0" w:color="000000"/>
              <w:left w:val="single" w:sz="4" w:space="0" w:color="000000"/>
              <w:bottom w:val="single" w:sz="4" w:space="0" w:color="000000"/>
              <w:right w:val="single" w:sz="4" w:space="0" w:color="000000"/>
            </w:tcBorders>
          </w:tcPr>
          <w:p w14:paraId="5027963E" w14:textId="3DA90E4F" w:rsidR="006B04E1" w:rsidRPr="006E1FC8" w:rsidRDefault="006B04E1" w:rsidP="006B04E1">
            <w:pPr>
              <w:spacing w:after="0" w:line="240" w:lineRule="auto"/>
              <w:jc w:val="both"/>
              <w:rPr>
                <w:rFonts w:ascii="Times New Roman" w:hAnsi="Times New Roman" w:cs="Times New Roman"/>
                <w:sz w:val="20"/>
                <w:szCs w:val="20"/>
                <w:lang w:val="kk-KZ"/>
              </w:rPr>
            </w:pPr>
            <w:r w:rsidRPr="006E1FC8">
              <w:rPr>
                <w:rFonts w:ascii="Times New Roman" w:hAnsi="Times New Roman" w:cs="Times New Roman"/>
                <w:sz w:val="20"/>
                <w:szCs w:val="20"/>
                <w:lang w:val="kk-KZ"/>
              </w:rPr>
              <w:t>+7708 244 28 27, +77083013837</w:t>
            </w:r>
          </w:p>
        </w:tc>
        <w:tc>
          <w:tcPr>
            <w:tcW w:w="1814" w:type="dxa"/>
            <w:gridSpan w:val="2"/>
            <w:vMerge/>
            <w:tcBorders>
              <w:left w:val="single" w:sz="4" w:space="0" w:color="000000"/>
              <w:right w:val="single" w:sz="4" w:space="0" w:color="000000"/>
            </w:tcBorders>
          </w:tcPr>
          <w:p w14:paraId="19BBB8EB" w14:textId="77777777" w:rsidR="006B04E1" w:rsidRPr="006E1FC8" w:rsidRDefault="006B04E1" w:rsidP="006B04E1">
            <w:pPr>
              <w:widowControl w:val="0"/>
              <w:pBdr>
                <w:top w:val="nil"/>
                <w:left w:val="nil"/>
                <w:bottom w:val="nil"/>
                <w:right w:val="nil"/>
                <w:between w:val="nil"/>
              </w:pBdr>
              <w:spacing w:line="276" w:lineRule="auto"/>
              <w:rPr>
                <w:rFonts w:ascii="Times New Roman" w:hAnsi="Times New Roman" w:cs="Times New Roman"/>
                <w:sz w:val="20"/>
                <w:szCs w:val="20"/>
              </w:rPr>
            </w:pPr>
          </w:p>
        </w:tc>
      </w:tr>
      <w:tr w:rsidR="006B04E1" w:rsidRPr="006B04E1" w14:paraId="5520996D" w14:textId="77777777" w:rsidTr="00C345C9">
        <w:trPr>
          <w:gridAfter w:val="1"/>
          <w:wAfter w:w="29" w:type="dxa"/>
          <w:trHeight w:val="251"/>
        </w:trPr>
        <w:tc>
          <w:tcPr>
            <w:tcW w:w="2268" w:type="dxa"/>
            <w:gridSpan w:val="2"/>
            <w:tcBorders>
              <w:top w:val="single" w:sz="4" w:space="0" w:color="000000"/>
              <w:left w:val="single" w:sz="4" w:space="0" w:color="000000"/>
              <w:bottom w:val="single" w:sz="4" w:space="0" w:color="000000"/>
              <w:right w:val="single" w:sz="4" w:space="0" w:color="000000"/>
            </w:tcBorders>
          </w:tcPr>
          <w:p w14:paraId="14E73C43" w14:textId="5E96C8A9" w:rsidR="006B04E1" w:rsidRPr="006E1FC8" w:rsidRDefault="006B04E1" w:rsidP="006B04E1">
            <w:pPr>
              <w:spacing w:after="0" w:line="240" w:lineRule="auto"/>
              <w:rPr>
                <w:rFonts w:ascii="Times New Roman" w:hAnsi="Times New Roman" w:cs="Times New Roman"/>
                <w:b/>
                <w:sz w:val="20"/>
                <w:szCs w:val="20"/>
                <w:lang w:val="kk-KZ"/>
              </w:rPr>
            </w:pPr>
            <w:r w:rsidRPr="006E1FC8">
              <w:rPr>
                <w:rFonts w:ascii="Times New Roman" w:hAnsi="Times New Roman" w:cs="Times New Roman"/>
                <w:b/>
                <w:sz w:val="20"/>
                <w:szCs w:val="20"/>
                <w:lang w:val="kk-KZ"/>
              </w:rPr>
              <w:t>Ассистент</w:t>
            </w:r>
            <w:r w:rsidRPr="006E1FC8">
              <w:rPr>
                <w:rFonts w:ascii="Times New Roman" w:hAnsi="Times New Roman" w:cs="Times New Roman"/>
                <w:b/>
                <w:sz w:val="20"/>
                <w:szCs w:val="20"/>
              </w:rPr>
              <w:t>(</w:t>
            </w:r>
            <w:r w:rsidRPr="006E1FC8">
              <w:rPr>
                <w:rFonts w:ascii="Times New Roman" w:hAnsi="Times New Roman" w:cs="Times New Roman"/>
                <w:b/>
                <w:sz w:val="20"/>
                <w:szCs w:val="20"/>
                <w:lang w:val="kk-KZ"/>
              </w:rPr>
              <w:t>тер)</w:t>
            </w:r>
          </w:p>
        </w:tc>
        <w:tc>
          <w:tcPr>
            <w:tcW w:w="6124" w:type="dxa"/>
            <w:gridSpan w:val="12"/>
            <w:tcBorders>
              <w:top w:val="single" w:sz="4" w:space="0" w:color="000000"/>
              <w:left w:val="single" w:sz="4" w:space="0" w:color="000000"/>
              <w:bottom w:val="single" w:sz="4" w:space="0" w:color="000000"/>
              <w:right w:val="single" w:sz="4" w:space="0" w:color="000000"/>
            </w:tcBorders>
          </w:tcPr>
          <w:p w14:paraId="05FF8EFD" w14:textId="48807AC6" w:rsidR="006B04E1" w:rsidRPr="006B04E1" w:rsidRDefault="006B04E1" w:rsidP="006B04E1">
            <w:pPr>
              <w:spacing w:after="0" w:line="240" w:lineRule="auto"/>
              <w:jc w:val="both"/>
              <w:rPr>
                <w:rFonts w:ascii="Times New Roman" w:hAnsi="Times New Roman" w:cs="Times New Roman"/>
                <w:sz w:val="20"/>
                <w:szCs w:val="20"/>
                <w:lang w:val="kk-KZ"/>
              </w:rPr>
            </w:pPr>
            <w:r w:rsidRPr="006B04E1">
              <w:rPr>
                <w:rFonts w:ascii="Times New Roman" w:hAnsi="Times New Roman" w:cs="Times New Roman"/>
                <w:sz w:val="20"/>
                <w:szCs w:val="20"/>
                <w:lang w:val="kk-KZ"/>
              </w:rPr>
              <w:t xml:space="preserve">Орынбасарова Гүлнар </w:t>
            </w:r>
            <w:proofErr w:type="spellStart"/>
            <w:r w:rsidRPr="006B04E1">
              <w:rPr>
                <w:rFonts w:ascii="Times New Roman" w:hAnsi="Times New Roman" w:cs="Times New Roman"/>
                <w:sz w:val="20"/>
                <w:szCs w:val="20"/>
                <w:lang w:val="kk-KZ"/>
              </w:rPr>
              <w:t>Орынбасаровна</w:t>
            </w:r>
            <w:proofErr w:type="spellEnd"/>
            <w:r w:rsidRPr="006B04E1">
              <w:rPr>
                <w:rFonts w:ascii="Times New Roman" w:hAnsi="Times New Roman" w:cs="Times New Roman"/>
                <w:sz w:val="20"/>
                <w:szCs w:val="20"/>
                <w:lang w:val="kk-KZ"/>
              </w:rPr>
              <w:t xml:space="preserve">, </w:t>
            </w:r>
            <w:proofErr w:type="spellStart"/>
            <w:r w:rsidRPr="006B04E1">
              <w:rPr>
                <w:rFonts w:ascii="Times New Roman" w:hAnsi="Times New Roman" w:cs="Times New Roman"/>
                <w:sz w:val="20"/>
                <w:szCs w:val="20"/>
                <w:lang w:val="kk-KZ"/>
              </w:rPr>
              <w:t>PhD</w:t>
            </w:r>
            <w:proofErr w:type="spellEnd"/>
            <w:r w:rsidRPr="006B04E1">
              <w:rPr>
                <w:rFonts w:ascii="Times New Roman" w:hAnsi="Times New Roman" w:cs="Times New Roman"/>
                <w:sz w:val="20"/>
                <w:szCs w:val="20"/>
                <w:lang w:val="kk-KZ"/>
              </w:rPr>
              <w:t xml:space="preserve"> доктор,  аға оқытушы </w:t>
            </w:r>
          </w:p>
        </w:tc>
        <w:tc>
          <w:tcPr>
            <w:tcW w:w="1814" w:type="dxa"/>
            <w:gridSpan w:val="2"/>
            <w:vMerge/>
            <w:tcBorders>
              <w:left w:val="single" w:sz="4" w:space="0" w:color="000000"/>
              <w:right w:val="single" w:sz="4" w:space="0" w:color="000000"/>
            </w:tcBorders>
          </w:tcPr>
          <w:p w14:paraId="381D3FAD" w14:textId="77777777" w:rsidR="006B04E1" w:rsidRPr="006B04E1" w:rsidRDefault="006B04E1" w:rsidP="006B04E1">
            <w:pPr>
              <w:widowControl w:val="0"/>
              <w:pBdr>
                <w:top w:val="nil"/>
                <w:left w:val="nil"/>
                <w:bottom w:val="nil"/>
                <w:right w:val="nil"/>
                <w:between w:val="nil"/>
              </w:pBdr>
              <w:spacing w:line="276" w:lineRule="auto"/>
              <w:rPr>
                <w:rFonts w:ascii="Times New Roman" w:hAnsi="Times New Roman" w:cs="Times New Roman"/>
                <w:sz w:val="20"/>
                <w:szCs w:val="20"/>
                <w:lang w:val="kk-KZ"/>
              </w:rPr>
            </w:pPr>
          </w:p>
        </w:tc>
      </w:tr>
      <w:tr w:rsidR="006B04E1" w:rsidRPr="006B04E1" w14:paraId="4513869B" w14:textId="77777777" w:rsidTr="00C345C9">
        <w:trPr>
          <w:gridAfter w:val="1"/>
          <w:wAfter w:w="29" w:type="dxa"/>
        </w:trPr>
        <w:tc>
          <w:tcPr>
            <w:tcW w:w="2268" w:type="dxa"/>
            <w:gridSpan w:val="2"/>
            <w:tcBorders>
              <w:top w:val="single" w:sz="4" w:space="0" w:color="000000"/>
              <w:left w:val="single" w:sz="4" w:space="0" w:color="000000"/>
              <w:bottom w:val="single" w:sz="4" w:space="0" w:color="000000"/>
              <w:right w:val="single" w:sz="4" w:space="0" w:color="000000"/>
            </w:tcBorders>
          </w:tcPr>
          <w:p w14:paraId="1DDC6A13" w14:textId="599CEDE2" w:rsidR="006B04E1" w:rsidRPr="006E1FC8" w:rsidRDefault="006B04E1" w:rsidP="006B04E1">
            <w:pPr>
              <w:spacing w:after="0" w:line="240" w:lineRule="auto"/>
              <w:rPr>
                <w:rFonts w:ascii="Times New Roman" w:hAnsi="Times New Roman" w:cs="Times New Roman"/>
                <w:b/>
                <w:sz w:val="20"/>
                <w:szCs w:val="20"/>
                <w:lang w:val="kk-KZ"/>
              </w:rPr>
            </w:pPr>
            <w:proofErr w:type="spellStart"/>
            <w:r w:rsidRPr="006E1FC8">
              <w:rPr>
                <w:rFonts w:ascii="Times New Roman" w:hAnsi="Times New Roman" w:cs="Times New Roman"/>
                <w:b/>
                <w:sz w:val="20"/>
                <w:szCs w:val="20"/>
              </w:rPr>
              <w:t>e-mail</w:t>
            </w:r>
            <w:proofErr w:type="spellEnd"/>
            <w:r w:rsidRPr="006E1FC8">
              <w:rPr>
                <w:rFonts w:ascii="Times New Roman" w:hAnsi="Times New Roman" w:cs="Times New Roman"/>
                <w:b/>
                <w:sz w:val="20"/>
                <w:szCs w:val="20"/>
                <w:lang w:val="kk-KZ"/>
              </w:rPr>
              <w:t>:</w:t>
            </w:r>
          </w:p>
        </w:tc>
        <w:tc>
          <w:tcPr>
            <w:tcW w:w="6124" w:type="dxa"/>
            <w:gridSpan w:val="12"/>
            <w:tcBorders>
              <w:top w:val="single" w:sz="4" w:space="0" w:color="000000"/>
              <w:left w:val="single" w:sz="4" w:space="0" w:color="000000"/>
              <w:bottom w:val="single" w:sz="4" w:space="0" w:color="000000"/>
              <w:right w:val="single" w:sz="4" w:space="0" w:color="000000"/>
            </w:tcBorders>
          </w:tcPr>
          <w:p w14:paraId="2BDE1D11" w14:textId="03F2E629" w:rsidR="006B04E1" w:rsidRPr="006B04E1" w:rsidRDefault="006B04E1" w:rsidP="006B04E1">
            <w:pPr>
              <w:spacing w:after="0" w:line="240" w:lineRule="auto"/>
              <w:jc w:val="both"/>
              <w:rPr>
                <w:rFonts w:ascii="Times New Roman" w:hAnsi="Times New Roman" w:cs="Times New Roman"/>
                <w:sz w:val="20"/>
                <w:szCs w:val="20"/>
                <w:lang w:val="kk-KZ"/>
              </w:rPr>
            </w:pPr>
            <w:r w:rsidRPr="006B04E1">
              <w:rPr>
                <w:rFonts w:ascii="Times New Roman" w:hAnsi="Times New Roman" w:cs="Times New Roman"/>
                <w:sz w:val="20"/>
                <w:szCs w:val="20"/>
                <w:lang w:val="en-US"/>
              </w:rPr>
              <w:t>Orynbassarova.G@kaznu.kz</w:t>
            </w:r>
          </w:p>
        </w:tc>
        <w:tc>
          <w:tcPr>
            <w:tcW w:w="1814" w:type="dxa"/>
            <w:gridSpan w:val="2"/>
            <w:vMerge/>
            <w:tcBorders>
              <w:left w:val="single" w:sz="4" w:space="0" w:color="000000"/>
              <w:right w:val="single" w:sz="4" w:space="0" w:color="000000"/>
            </w:tcBorders>
          </w:tcPr>
          <w:p w14:paraId="030DD791" w14:textId="77777777" w:rsidR="006B04E1" w:rsidRPr="006E1FC8" w:rsidRDefault="006B04E1" w:rsidP="006B04E1">
            <w:pPr>
              <w:widowControl w:val="0"/>
              <w:pBdr>
                <w:top w:val="nil"/>
                <w:left w:val="nil"/>
                <w:bottom w:val="nil"/>
                <w:right w:val="nil"/>
                <w:between w:val="nil"/>
              </w:pBdr>
              <w:spacing w:line="276" w:lineRule="auto"/>
              <w:rPr>
                <w:rFonts w:ascii="Times New Roman" w:hAnsi="Times New Roman" w:cs="Times New Roman"/>
                <w:sz w:val="20"/>
                <w:szCs w:val="20"/>
                <w:lang w:val="kk-KZ"/>
              </w:rPr>
            </w:pPr>
          </w:p>
        </w:tc>
      </w:tr>
      <w:tr w:rsidR="006B04E1" w:rsidRPr="006E1FC8" w14:paraId="1EEA5A81" w14:textId="77777777" w:rsidTr="00C345C9">
        <w:trPr>
          <w:gridAfter w:val="1"/>
          <w:wAfter w:w="29" w:type="dxa"/>
        </w:trPr>
        <w:tc>
          <w:tcPr>
            <w:tcW w:w="2268" w:type="dxa"/>
            <w:gridSpan w:val="2"/>
            <w:tcBorders>
              <w:top w:val="single" w:sz="4" w:space="0" w:color="000000"/>
              <w:left w:val="single" w:sz="4" w:space="0" w:color="000000"/>
              <w:bottom w:val="single" w:sz="4" w:space="0" w:color="000000"/>
              <w:right w:val="single" w:sz="4" w:space="0" w:color="000000"/>
            </w:tcBorders>
          </w:tcPr>
          <w:p w14:paraId="191FB33E" w14:textId="745EE5EB" w:rsidR="006B04E1" w:rsidRPr="006E1FC8" w:rsidRDefault="006B04E1" w:rsidP="006B04E1">
            <w:pPr>
              <w:spacing w:after="0" w:line="240" w:lineRule="auto"/>
              <w:rPr>
                <w:rFonts w:ascii="Times New Roman" w:hAnsi="Times New Roman" w:cs="Times New Roman"/>
                <w:b/>
                <w:sz w:val="20"/>
                <w:szCs w:val="20"/>
                <w:lang w:val="kk-KZ"/>
              </w:rPr>
            </w:pPr>
            <w:r w:rsidRPr="006E1FC8">
              <w:rPr>
                <w:rFonts w:ascii="Times New Roman" w:hAnsi="Times New Roman" w:cs="Times New Roman"/>
                <w:b/>
                <w:sz w:val="20"/>
                <w:szCs w:val="20"/>
              </w:rPr>
              <w:t>Телефон (дары)</w:t>
            </w:r>
            <w:r w:rsidRPr="006E1FC8">
              <w:rPr>
                <w:rFonts w:ascii="Times New Roman" w:hAnsi="Times New Roman" w:cs="Times New Roman"/>
                <w:b/>
                <w:sz w:val="20"/>
                <w:szCs w:val="20"/>
                <w:lang w:val="kk-KZ"/>
              </w:rPr>
              <w:t>:</w:t>
            </w:r>
          </w:p>
        </w:tc>
        <w:tc>
          <w:tcPr>
            <w:tcW w:w="6124" w:type="dxa"/>
            <w:gridSpan w:val="12"/>
            <w:tcBorders>
              <w:top w:val="single" w:sz="4" w:space="0" w:color="000000"/>
              <w:left w:val="single" w:sz="4" w:space="0" w:color="000000"/>
              <w:bottom w:val="single" w:sz="4" w:space="0" w:color="000000"/>
              <w:right w:val="single" w:sz="4" w:space="0" w:color="000000"/>
            </w:tcBorders>
          </w:tcPr>
          <w:p w14:paraId="702C0E36" w14:textId="18745969" w:rsidR="006B04E1" w:rsidRPr="006B04E1" w:rsidRDefault="006B04E1" w:rsidP="006B04E1">
            <w:pPr>
              <w:spacing w:after="0" w:line="240" w:lineRule="auto"/>
              <w:jc w:val="both"/>
              <w:rPr>
                <w:rFonts w:ascii="Times New Roman" w:hAnsi="Times New Roman" w:cs="Times New Roman"/>
                <w:sz w:val="20"/>
                <w:szCs w:val="20"/>
                <w:lang w:val="kk-KZ"/>
              </w:rPr>
            </w:pPr>
            <w:r w:rsidRPr="006B04E1">
              <w:rPr>
                <w:rFonts w:ascii="Times New Roman" w:hAnsi="Times New Roman" w:cs="Times New Roman"/>
                <w:sz w:val="20"/>
                <w:szCs w:val="20"/>
                <w:lang w:val="en-US"/>
              </w:rPr>
              <w:t>+77</w:t>
            </w:r>
            <w:r w:rsidRPr="006B04E1">
              <w:rPr>
                <w:rFonts w:ascii="Times New Roman" w:hAnsi="Times New Roman" w:cs="Times New Roman"/>
                <w:sz w:val="20"/>
                <w:szCs w:val="20"/>
              </w:rPr>
              <w:t>027681606</w:t>
            </w:r>
          </w:p>
        </w:tc>
        <w:tc>
          <w:tcPr>
            <w:tcW w:w="1814" w:type="dxa"/>
            <w:gridSpan w:val="2"/>
            <w:vMerge/>
            <w:tcBorders>
              <w:left w:val="single" w:sz="4" w:space="0" w:color="000000"/>
              <w:right w:val="single" w:sz="4" w:space="0" w:color="000000"/>
            </w:tcBorders>
          </w:tcPr>
          <w:p w14:paraId="652A32C3" w14:textId="77777777" w:rsidR="006B04E1" w:rsidRPr="006E1FC8" w:rsidRDefault="006B04E1" w:rsidP="006B04E1">
            <w:pPr>
              <w:widowControl w:val="0"/>
              <w:pBdr>
                <w:top w:val="nil"/>
                <w:left w:val="nil"/>
                <w:bottom w:val="nil"/>
                <w:right w:val="nil"/>
                <w:between w:val="nil"/>
              </w:pBdr>
              <w:spacing w:line="276" w:lineRule="auto"/>
              <w:rPr>
                <w:rFonts w:ascii="Times New Roman" w:hAnsi="Times New Roman" w:cs="Times New Roman"/>
                <w:sz w:val="20"/>
                <w:szCs w:val="20"/>
              </w:rPr>
            </w:pPr>
          </w:p>
        </w:tc>
      </w:tr>
      <w:tr w:rsidR="006B04E1" w:rsidRPr="006E1FC8" w14:paraId="3C370BB3" w14:textId="77777777" w:rsidTr="00C345C9">
        <w:tblPrEx>
          <w:tblLook w:val="0000" w:firstRow="0" w:lastRow="0" w:firstColumn="0" w:lastColumn="0" w:noHBand="0" w:noVBand="0"/>
        </w:tblPrEx>
        <w:trPr>
          <w:trHeight w:val="112"/>
        </w:trPr>
        <w:tc>
          <w:tcPr>
            <w:tcW w:w="10235" w:type="dxa"/>
            <w:gridSpan w:val="17"/>
            <w:tcBorders>
              <w:top w:val="single" w:sz="4" w:space="0" w:color="000000"/>
              <w:left w:val="single" w:sz="4" w:space="0" w:color="000000"/>
              <w:bottom w:val="single" w:sz="4" w:space="0" w:color="000000"/>
              <w:right w:val="single" w:sz="4" w:space="0" w:color="000000"/>
            </w:tcBorders>
          </w:tcPr>
          <w:p w14:paraId="27D547FA" w14:textId="18531767" w:rsidR="006B04E1" w:rsidRPr="006E1FC8" w:rsidRDefault="006B04E1" w:rsidP="006B04E1">
            <w:pPr>
              <w:jc w:val="center"/>
              <w:rPr>
                <w:rFonts w:ascii="Times New Roman" w:hAnsi="Times New Roman" w:cs="Times New Roman"/>
                <w:sz w:val="20"/>
                <w:szCs w:val="20"/>
              </w:rPr>
            </w:pPr>
            <w:r w:rsidRPr="006E1FC8">
              <w:rPr>
                <w:rFonts w:ascii="Times New Roman" w:hAnsi="Times New Roman" w:cs="Times New Roman"/>
                <w:b/>
                <w:sz w:val="20"/>
                <w:szCs w:val="20"/>
                <w:lang w:val="kk-KZ"/>
              </w:rPr>
              <w:t xml:space="preserve">ПӘННІҢ </w:t>
            </w:r>
            <w:r w:rsidRPr="006E1FC8">
              <w:rPr>
                <w:rFonts w:ascii="Times New Roman" w:hAnsi="Times New Roman" w:cs="Times New Roman"/>
                <w:b/>
                <w:sz w:val="20"/>
                <w:szCs w:val="20"/>
              </w:rPr>
              <w:t>АКАДЕМИЯЛЫҚ ПРЕЗЕНТАЦИЯСЫ</w:t>
            </w:r>
          </w:p>
        </w:tc>
      </w:tr>
      <w:tr w:rsidR="006B04E1" w:rsidRPr="006E1FC8" w14:paraId="40C008DA" w14:textId="77777777" w:rsidTr="00C345C9">
        <w:tc>
          <w:tcPr>
            <w:tcW w:w="2268" w:type="dxa"/>
            <w:gridSpan w:val="2"/>
          </w:tcPr>
          <w:p w14:paraId="7C05EEDA" w14:textId="77777777" w:rsidR="006B04E1" w:rsidRPr="006E1FC8" w:rsidRDefault="006B04E1" w:rsidP="006B04E1">
            <w:pPr>
              <w:spacing w:after="0" w:line="240" w:lineRule="auto"/>
              <w:jc w:val="center"/>
              <w:rPr>
                <w:rFonts w:ascii="Times New Roman" w:hAnsi="Times New Roman" w:cs="Times New Roman"/>
                <w:b/>
                <w:sz w:val="20"/>
                <w:szCs w:val="20"/>
              </w:rPr>
            </w:pPr>
            <w:r w:rsidRPr="006E1FC8">
              <w:rPr>
                <w:rFonts w:ascii="Times New Roman" w:hAnsi="Times New Roman" w:cs="Times New Roman"/>
                <w:b/>
                <w:sz w:val="20"/>
                <w:szCs w:val="20"/>
              </w:rPr>
              <w:t>Пәннің мақсаты</w:t>
            </w:r>
          </w:p>
        </w:tc>
        <w:tc>
          <w:tcPr>
            <w:tcW w:w="3289" w:type="dxa"/>
            <w:gridSpan w:val="6"/>
          </w:tcPr>
          <w:p w14:paraId="0AA912B7" w14:textId="6A11DF9C" w:rsidR="006B04E1" w:rsidRPr="006E1FC8" w:rsidRDefault="006B04E1" w:rsidP="006B04E1">
            <w:pPr>
              <w:spacing w:after="0" w:line="240" w:lineRule="auto"/>
              <w:jc w:val="center"/>
              <w:rPr>
                <w:rFonts w:ascii="Times New Roman" w:hAnsi="Times New Roman" w:cs="Times New Roman"/>
                <w:b/>
                <w:sz w:val="20"/>
                <w:szCs w:val="20"/>
              </w:rPr>
            </w:pPr>
            <w:r w:rsidRPr="006E1FC8">
              <w:rPr>
                <w:rFonts w:ascii="Times New Roman" w:hAnsi="Times New Roman" w:cs="Times New Roman"/>
                <w:b/>
                <w:sz w:val="20"/>
                <w:szCs w:val="20"/>
              </w:rPr>
              <w:t>Оқытудың күтілетін нәтижелері  (ОН)</w:t>
            </w:r>
          </w:p>
          <w:p w14:paraId="133FB127" w14:textId="77777777" w:rsidR="006B04E1" w:rsidRPr="006E1FC8" w:rsidRDefault="006B04E1" w:rsidP="006B04E1">
            <w:pPr>
              <w:spacing w:after="0" w:line="240" w:lineRule="auto"/>
              <w:jc w:val="center"/>
              <w:rPr>
                <w:rFonts w:ascii="Times New Roman" w:hAnsi="Times New Roman" w:cs="Times New Roman"/>
                <w:b/>
                <w:sz w:val="20"/>
                <w:szCs w:val="20"/>
              </w:rPr>
            </w:pPr>
            <w:r w:rsidRPr="006E1FC8">
              <w:rPr>
                <w:rFonts w:ascii="Times New Roman" w:hAnsi="Times New Roman" w:cs="Times New Roman"/>
                <w:sz w:val="20"/>
                <w:szCs w:val="20"/>
              </w:rPr>
              <w:t>Пәнді оқыту нәтижесінде білім алушы қабілетті болады:</w:t>
            </w:r>
          </w:p>
        </w:tc>
        <w:tc>
          <w:tcPr>
            <w:tcW w:w="4678" w:type="dxa"/>
            <w:gridSpan w:val="9"/>
          </w:tcPr>
          <w:p w14:paraId="0D7BE144" w14:textId="5CA39DA4" w:rsidR="006B04E1" w:rsidRPr="006E1FC8" w:rsidRDefault="006B04E1" w:rsidP="006B04E1">
            <w:pPr>
              <w:spacing w:after="0" w:line="240" w:lineRule="auto"/>
              <w:jc w:val="center"/>
              <w:rPr>
                <w:rFonts w:ascii="Times New Roman" w:hAnsi="Times New Roman" w:cs="Times New Roman"/>
                <w:b/>
                <w:sz w:val="20"/>
                <w:szCs w:val="20"/>
              </w:rPr>
            </w:pPr>
            <w:r w:rsidRPr="006E1FC8">
              <w:rPr>
                <w:rFonts w:ascii="Times New Roman" w:hAnsi="Times New Roman" w:cs="Times New Roman"/>
                <w:b/>
                <w:sz w:val="20"/>
                <w:szCs w:val="20"/>
              </w:rPr>
              <w:t xml:space="preserve">қол жеткізу индикаторлары (ЖИ) </w:t>
            </w:r>
          </w:p>
          <w:p w14:paraId="647D94BD" w14:textId="77777777" w:rsidR="006B04E1" w:rsidRPr="006E1FC8" w:rsidRDefault="006B04E1" w:rsidP="006B04E1">
            <w:pPr>
              <w:spacing w:after="0" w:line="240" w:lineRule="auto"/>
              <w:jc w:val="center"/>
              <w:rPr>
                <w:rFonts w:ascii="Times New Roman" w:hAnsi="Times New Roman" w:cs="Times New Roman"/>
                <w:b/>
                <w:sz w:val="20"/>
                <w:szCs w:val="20"/>
              </w:rPr>
            </w:pPr>
            <w:r w:rsidRPr="006E1FC8">
              <w:rPr>
                <w:rFonts w:ascii="Times New Roman" w:hAnsi="Times New Roman" w:cs="Times New Roman"/>
                <w:sz w:val="20"/>
                <w:szCs w:val="20"/>
              </w:rPr>
              <w:t>(әрбір ОН-ге кемінде 2 индикатор)</w:t>
            </w:r>
          </w:p>
        </w:tc>
      </w:tr>
      <w:tr w:rsidR="006B04E1" w:rsidRPr="006B04E1" w14:paraId="6FCFCFC8" w14:textId="77777777" w:rsidTr="00C345C9">
        <w:trPr>
          <w:trHeight w:val="165"/>
        </w:trPr>
        <w:tc>
          <w:tcPr>
            <w:tcW w:w="2268" w:type="dxa"/>
            <w:gridSpan w:val="2"/>
            <w:vMerge w:val="restart"/>
          </w:tcPr>
          <w:p w14:paraId="22206625" w14:textId="65782AEA" w:rsidR="006B04E1" w:rsidRPr="006E1FC8" w:rsidRDefault="006B04E1" w:rsidP="006B04E1">
            <w:pPr>
              <w:jc w:val="both"/>
              <w:rPr>
                <w:rFonts w:ascii="Times New Roman" w:hAnsi="Times New Roman" w:cs="Times New Roman"/>
                <w:sz w:val="20"/>
                <w:szCs w:val="20"/>
                <w:lang w:val="kk-KZ"/>
              </w:rPr>
            </w:pPr>
            <w:r w:rsidRPr="006E1FC8">
              <w:rPr>
                <w:rFonts w:ascii="Times New Roman" w:hAnsi="Times New Roman" w:cs="Times New Roman"/>
                <w:sz w:val="20"/>
                <w:szCs w:val="20"/>
                <w:lang w:val="kk-KZ"/>
              </w:rPr>
              <w:t>Мақсаты: мамандықтың біліктілік талаптары контекстінде құзіреттілік жүйесін қалыптастыр:</w:t>
            </w:r>
          </w:p>
          <w:p w14:paraId="4FFB4FD7" w14:textId="77777777" w:rsidR="006B04E1" w:rsidRPr="006E1FC8" w:rsidRDefault="006B04E1" w:rsidP="006B04E1">
            <w:pPr>
              <w:autoSpaceDE w:val="0"/>
              <w:autoSpaceDN w:val="0"/>
              <w:adjustRightInd w:val="0"/>
              <w:jc w:val="both"/>
              <w:rPr>
                <w:rFonts w:ascii="Times New Roman" w:hAnsi="Times New Roman" w:cs="Times New Roman"/>
                <w:b/>
                <w:sz w:val="20"/>
                <w:szCs w:val="20"/>
              </w:rPr>
            </w:pPr>
          </w:p>
        </w:tc>
        <w:tc>
          <w:tcPr>
            <w:tcW w:w="3289" w:type="dxa"/>
            <w:gridSpan w:val="6"/>
          </w:tcPr>
          <w:p w14:paraId="7732BFFF" w14:textId="49D85110" w:rsidR="006B04E1" w:rsidRPr="006E1FC8" w:rsidRDefault="006B04E1" w:rsidP="006B04E1">
            <w:pPr>
              <w:spacing w:after="0"/>
              <w:jc w:val="both"/>
              <w:rPr>
                <w:rFonts w:ascii="Times New Roman" w:hAnsi="Times New Roman" w:cs="Times New Roman"/>
                <w:sz w:val="20"/>
                <w:szCs w:val="20"/>
              </w:rPr>
            </w:pPr>
            <w:r w:rsidRPr="006E1FC8">
              <w:rPr>
                <w:rFonts w:ascii="Times New Roman" w:hAnsi="Times New Roman" w:cs="Times New Roman"/>
                <w:sz w:val="20"/>
                <w:szCs w:val="20"/>
              </w:rPr>
              <w:t>1.</w:t>
            </w:r>
            <w:r w:rsidRPr="006E1FC8">
              <w:rPr>
                <w:rFonts w:ascii="Times New Roman" w:hAnsi="Times New Roman" w:cs="Times New Roman"/>
                <w:sz w:val="20"/>
                <w:szCs w:val="20"/>
                <w:lang w:val="kk-KZ"/>
              </w:rPr>
              <w:t xml:space="preserve"> ОН әр түрлі кезеңдерде Қазақстан Республикасындағы жер қатынастары және олардың дамуы туралы білімдерін ұйымдастыру;</w:t>
            </w:r>
          </w:p>
        </w:tc>
        <w:tc>
          <w:tcPr>
            <w:tcW w:w="4678" w:type="dxa"/>
            <w:gridSpan w:val="9"/>
          </w:tcPr>
          <w:p w14:paraId="70FC921E" w14:textId="77777777" w:rsidR="006B04E1" w:rsidRPr="006E1FC8" w:rsidRDefault="006B04E1" w:rsidP="006B04E1">
            <w:pPr>
              <w:autoSpaceDE w:val="0"/>
              <w:autoSpaceDN w:val="0"/>
              <w:adjustRightInd w:val="0"/>
              <w:spacing w:after="0"/>
              <w:jc w:val="both"/>
              <w:rPr>
                <w:rFonts w:ascii="Times New Roman" w:hAnsi="Times New Roman" w:cs="Times New Roman"/>
                <w:sz w:val="20"/>
                <w:szCs w:val="20"/>
                <w:lang w:val="kk-KZ"/>
              </w:rPr>
            </w:pPr>
            <w:r w:rsidRPr="006E1FC8">
              <w:rPr>
                <w:rFonts w:ascii="Times New Roman" w:hAnsi="Times New Roman" w:cs="Times New Roman"/>
                <w:sz w:val="20"/>
                <w:szCs w:val="20"/>
                <w:lang w:val="kk-KZ"/>
              </w:rPr>
              <w:t>ЖИ1.1 жер реформасының  дамуының объективтік заңдылығықтарына талдау;</w:t>
            </w:r>
          </w:p>
          <w:p w14:paraId="25D17705" w14:textId="0F3ECC49" w:rsidR="006B04E1" w:rsidRPr="006E1FC8" w:rsidRDefault="006B04E1" w:rsidP="006B04E1">
            <w:pPr>
              <w:autoSpaceDE w:val="0"/>
              <w:autoSpaceDN w:val="0"/>
              <w:adjustRightInd w:val="0"/>
              <w:spacing w:after="0"/>
              <w:jc w:val="both"/>
              <w:rPr>
                <w:rFonts w:ascii="Times New Roman" w:hAnsi="Times New Roman" w:cs="Times New Roman"/>
                <w:sz w:val="20"/>
                <w:szCs w:val="20"/>
                <w:lang w:val="kk-KZ"/>
              </w:rPr>
            </w:pPr>
            <w:r w:rsidRPr="006E1FC8">
              <w:rPr>
                <w:rFonts w:ascii="Times New Roman" w:hAnsi="Times New Roman" w:cs="Times New Roman"/>
                <w:sz w:val="20"/>
                <w:szCs w:val="20"/>
                <w:lang w:val="kk-KZ"/>
              </w:rPr>
              <w:t>ЖИ 1.2 ауыл шаруашылығы және басқада санаттағы жерлердің жай күйіне талдау жасау.</w:t>
            </w:r>
          </w:p>
        </w:tc>
      </w:tr>
      <w:tr w:rsidR="006B04E1" w:rsidRPr="006B04E1" w14:paraId="54749352" w14:textId="77777777" w:rsidTr="00C345C9">
        <w:tc>
          <w:tcPr>
            <w:tcW w:w="2268" w:type="dxa"/>
            <w:gridSpan w:val="2"/>
            <w:vMerge/>
          </w:tcPr>
          <w:p w14:paraId="12632B1D" w14:textId="77777777" w:rsidR="006B04E1" w:rsidRPr="006E1FC8" w:rsidRDefault="006B04E1" w:rsidP="006B04E1">
            <w:pPr>
              <w:widowControl w:val="0"/>
              <w:pBdr>
                <w:top w:val="nil"/>
                <w:left w:val="nil"/>
                <w:bottom w:val="nil"/>
                <w:right w:val="nil"/>
                <w:between w:val="nil"/>
              </w:pBdr>
              <w:spacing w:line="276" w:lineRule="auto"/>
              <w:rPr>
                <w:rFonts w:ascii="Times New Roman" w:hAnsi="Times New Roman" w:cs="Times New Roman"/>
                <w:b/>
                <w:sz w:val="20"/>
                <w:szCs w:val="20"/>
                <w:lang w:val="kk-KZ"/>
              </w:rPr>
            </w:pPr>
          </w:p>
        </w:tc>
        <w:tc>
          <w:tcPr>
            <w:tcW w:w="3289" w:type="dxa"/>
            <w:gridSpan w:val="6"/>
          </w:tcPr>
          <w:p w14:paraId="0179A9F7" w14:textId="77777777" w:rsidR="006B04E1" w:rsidRPr="006E1FC8" w:rsidRDefault="006B04E1" w:rsidP="006B04E1">
            <w:pPr>
              <w:spacing w:after="0"/>
              <w:jc w:val="both"/>
              <w:rPr>
                <w:rFonts w:ascii="Times New Roman" w:hAnsi="Times New Roman" w:cs="Times New Roman"/>
                <w:sz w:val="20"/>
                <w:szCs w:val="20"/>
                <w:lang w:val="kk-KZ"/>
              </w:rPr>
            </w:pPr>
            <w:r w:rsidRPr="006E1FC8">
              <w:rPr>
                <w:rFonts w:ascii="Times New Roman" w:hAnsi="Times New Roman" w:cs="Times New Roman"/>
                <w:sz w:val="20"/>
                <w:szCs w:val="20"/>
                <w:lang w:val="kk-KZ"/>
              </w:rPr>
              <w:t>2.ОН Қазақстан Республикасының жер телімдерін мемлекеттік тіркеу мен есепке алу жұмыстарының жүргізу тәртібін үйрету;</w:t>
            </w:r>
          </w:p>
        </w:tc>
        <w:tc>
          <w:tcPr>
            <w:tcW w:w="4678" w:type="dxa"/>
            <w:gridSpan w:val="9"/>
          </w:tcPr>
          <w:p w14:paraId="337A2593" w14:textId="77777777" w:rsidR="006B04E1" w:rsidRPr="006E1FC8" w:rsidRDefault="006B04E1" w:rsidP="006B04E1">
            <w:pPr>
              <w:autoSpaceDE w:val="0"/>
              <w:autoSpaceDN w:val="0"/>
              <w:adjustRightInd w:val="0"/>
              <w:spacing w:after="0"/>
              <w:jc w:val="both"/>
              <w:rPr>
                <w:rFonts w:ascii="Times New Roman" w:hAnsi="Times New Roman" w:cs="Times New Roman"/>
                <w:sz w:val="20"/>
                <w:szCs w:val="20"/>
                <w:lang w:val="kk-KZ"/>
              </w:rPr>
            </w:pPr>
            <w:r w:rsidRPr="006E1FC8">
              <w:rPr>
                <w:rFonts w:ascii="Times New Roman" w:hAnsi="Times New Roman" w:cs="Times New Roman"/>
                <w:sz w:val="20"/>
                <w:szCs w:val="20"/>
                <w:lang w:val="kk-KZ"/>
              </w:rPr>
              <w:t>ЖИ 2.1 жер ресурстарын басқарудың мәні мен мақсатын айқындау;</w:t>
            </w:r>
          </w:p>
          <w:p w14:paraId="70003EC2" w14:textId="77777777" w:rsidR="006B04E1" w:rsidRPr="006E1FC8" w:rsidRDefault="006B04E1" w:rsidP="006B04E1">
            <w:pPr>
              <w:spacing w:after="0"/>
              <w:jc w:val="both"/>
              <w:rPr>
                <w:rFonts w:ascii="Times New Roman" w:hAnsi="Times New Roman" w:cs="Times New Roman"/>
                <w:sz w:val="20"/>
                <w:szCs w:val="20"/>
                <w:lang w:val="kk-KZ"/>
              </w:rPr>
            </w:pPr>
            <w:r w:rsidRPr="006E1FC8">
              <w:rPr>
                <w:rFonts w:ascii="Times New Roman" w:hAnsi="Times New Roman" w:cs="Times New Roman"/>
                <w:sz w:val="20"/>
                <w:szCs w:val="20"/>
                <w:lang w:val="kk-KZ"/>
              </w:rPr>
              <w:t>ЖИ 2.2 жер ресурстарын нысаналы мақсатына қарай ұтымды пайдалануды талдау және жоспарлау.</w:t>
            </w:r>
          </w:p>
        </w:tc>
      </w:tr>
      <w:tr w:rsidR="006B04E1" w:rsidRPr="006B04E1" w14:paraId="6C71D1F6" w14:textId="77777777" w:rsidTr="00C345C9">
        <w:trPr>
          <w:trHeight w:val="257"/>
        </w:trPr>
        <w:tc>
          <w:tcPr>
            <w:tcW w:w="2268" w:type="dxa"/>
            <w:gridSpan w:val="2"/>
            <w:vMerge/>
          </w:tcPr>
          <w:p w14:paraId="1744962B" w14:textId="77777777" w:rsidR="006B04E1" w:rsidRPr="006E1FC8" w:rsidRDefault="006B04E1" w:rsidP="006B04E1">
            <w:pPr>
              <w:widowControl w:val="0"/>
              <w:pBdr>
                <w:top w:val="nil"/>
                <w:left w:val="nil"/>
                <w:bottom w:val="nil"/>
                <w:right w:val="nil"/>
                <w:between w:val="nil"/>
              </w:pBdr>
              <w:spacing w:line="276" w:lineRule="auto"/>
              <w:rPr>
                <w:rFonts w:ascii="Times New Roman" w:hAnsi="Times New Roman" w:cs="Times New Roman"/>
                <w:b/>
                <w:sz w:val="20"/>
                <w:szCs w:val="20"/>
                <w:lang w:val="kk-KZ"/>
              </w:rPr>
            </w:pPr>
          </w:p>
        </w:tc>
        <w:tc>
          <w:tcPr>
            <w:tcW w:w="3289" w:type="dxa"/>
            <w:gridSpan w:val="6"/>
          </w:tcPr>
          <w:p w14:paraId="3D41C03F" w14:textId="0D09B6EC" w:rsidR="006B04E1" w:rsidRPr="006E1FC8" w:rsidRDefault="006B04E1" w:rsidP="006B04E1">
            <w:pPr>
              <w:spacing w:after="0"/>
              <w:jc w:val="both"/>
              <w:rPr>
                <w:rFonts w:ascii="Times New Roman" w:hAnsi="Times New Roman" w:cs="Times New Roman"/>
                <w:sz w:val="20"/>
                <w:szCs w:val="20"/>
                <w:lang w:val="kk-KZ"/>
              </w:rPr>
            </w:pPr>
            <w:r w:rsidRPr="006E1FC8">
              <w:rPr>
                <w:rFonts w:ascii="Times New Roman" w:hAnsi="Times New Roman" w:cs="Times New Roman"/>
                <w:sz w:val="20"/>
                <w:szCs w:val="20"/>
                <w:lang w:val="kk-KZ"/>
              </w:rPr>
              <w:t>3. ОН жерге орналастыру жүйесі туралы білімді қолдана білу; өндірістік қызметте жерді басқару нысандары мен басқару тұжырымдарын дайындау;</w:t>
            </w:r>
          </w:p>
        </w:tc>
        <w:tc>
          <w:tcPr>
            <w:tcW w:w="4678" w:type="dxa"/>
            <w:gridSpan w:val="9"/>
          </w:tcPr>
          <w:p w14:paraId="1E78F573" w14:textId="77777777" w:rsidR="006B04E1" w:rsidRPr="006E1FC8" w:rsidRDefault="006B04E1" w:rsidP="006B04E1">
            <w:pPr>
              <w:autoSpaceDE w:val="0"/>
              <w:autoSpaceDN w:val="0"/>
              <w:adjustRightInd w:val="0"/>
              <w:spacing w:after="0"/>
              <w:jc w:val="both"/>
              <w:rPr>
                <w:rFonts w:ascii="Times New Roman" w:hAnsi="Times New Roman" w:cs="Times New Roman"/>
                <w:sz w:val="20"/>
                <w:szCs w:val="20"/>
                <w:lang w:val="kk-KZ"/>
              </w:rPr>
            </w:pPr>
            <w:r w:rsidRPr="006E1FC8">
              <w:rPr>
                <w:rFonts w:ascii="Times New Roman" w:hAnsi="Times New Roman" w:cs="Times New Roman"/>
                <w:sz w:val="20"/>
                <w:szCs w:val="20"/>
                <w:lang w:val="kk-KZ"/>
              </w:rPr>
              <w:t>ЖИ 3.1 жерді бағалаудың мақсаты мен функцияларына талдау жасау;</w:t>
            </w:r>
          </w:p>
          <w:p w14:paraId="216CF7F9" w14:textId="77777777" w:rsidR="006B04E1" w:rsidRPr="006E1FC8" w:rsidRDefault="006B04E1" w:rsidP="006B04E1">
            <w:pPr>
              <w:pBdr>
                <w:top w:val="nil"/>
                <w:left w:val="nil"/>
                <w:bottom w:val="nil"/>
                <w:right w:val="nil"/>
                <w:between w:val="nil"/>
              </w:pBdr>
              <w:spacing w:after="0"/>
              <w:jc w:val="both"/>
              <w:rPr>
                <w:rFonts w:ascii="Times New Roman" w:hAnsi="Times New Roman" w:cs="Times New Roman"/>
                <w:b/>
                <w:sz w:val="20"/>
                <w:szCs w:val="20"/>
                <w:lang w:val="kk-KZ"/>
              </w:rPr>
            </w:pPr>
            <w:r w:rsidRPr="006E1FC8">
              <w:rPr>
                <w:rFonts w:ascii="Times New Roman" w:hAnsi="Times New Roman" w:cs="Times New Roman"/>
                <w:sz w:val="20"/>
                <w:szCs w:val="20"/>
                <w:lang w:val="kk-KZ"/>
              </w:rPr>
              <w:t>ЖИ 3.2 ауыл шаруашылығы мақсатындағы жерлерді экономикалық және экологиялық  тұрғыдан бағалауға талдау жасау.</w:t>
            </w:r>
          </w:p>
        </w:tc>
      </w:tr>
      <w:tr w:rsidR="006B04E1" w:rsidRPr="006E1FC8" w14:paraId="7C1CBB50" w14:textId="77777777" w:rsidTr="00C345C9">
        <w:trPr>
          <w:trHeight w:val="288"/>
        </w:trPr>
        <w:tc>
          <w:tcPr>
            <w:tcW w:w="2268" w:type="dxa"/>
            <w:gridSpan w:val="2"/>
            <w:tcBorders>
              <w:top w:val="single" w:sz="4" w:space="0" w:color="000000"/>
              <w:left w:val="single" w:sz="4" w:space="0" w:color="000000"/>
              <w:bottom w:val="single" w:sz="4" w:space="0" w:color="000000"/>
              <w:right w:val="single" w:sz="4" w:space="0" w:color="000000"/>
            </w:tcBorders>
          </w:tcPr>
          <w:p w14:paraId="374BC167" w14:textId="77777777" w:rsidR="006B04E1" w:rsidRPr="006E1FC8" w:rsidRDefault="006B04E1" w:rsidP="006B04E1">
            <w:pPr>
              <w:rPr>
                <w:rFonts w:ascii="Times New Roman" w:hAnsi="Times New Roman" w:cs="Times New Roman"/>
                <w:b/>
                <w:sz w:val="20"/>
                <w:szCs w:val="20"/>
              </w:rPr>
            </w:pPr>
            <w:proofErr w:type="spellStart"/>
            <w:r w:rsidRPr="006E1FC8">
              <w:rPr>
                <w:rFonts w:ascii="Times New Roman" w:hAnsi="Times New Roman" w:cs="Times New Roman"/>
                <w:b/>
                <w:sz w:val="20"/>
                <w:szCs w:val="20"/>
              </w:rPr>
              <w:t>Пререквизиттер</w:t>
            </w:r>
            <w:proofErr w:type="spellEnd"/>
          </w:p>
        </w:tc>
        <w:tc>
          <w:tcPr>
            <w:tcW w:w="7967" w:type="dxa"/>
            <w:gridSpan w:val="15"/>
            <w:tcBorders>
              <w:top w:val="single" w:sz="4" w:space="0" w:color="000000"/>
              <w:left w:val="single" w:sz="4" w:space="0" w:color="000000"/>
              <w:right w:val="single" w:sz="4" w:space="0" w:color="000000"/>
            </w:tcBorders>
          </w:tcPr>
          <w:p w14:paraId="7047588B" w14:textId="77777777" w:rsidR="006B04E1" w:rsidRPr="006E1FC8" w:rsidRDefault="006B04E1" w:rsidP="006B04E1">
            <w:pPr>
              <w:rPr>
                <w:rFonts w:ascii="Times New Roman" w:hAnsi="Times New Roman" w:cs="Times New Roman"/>
                <w:b/>
                <w:sz w:val="20"/>
                <w:szCs w:val="20"/>
              </w:rPr>
            </w:pPr>
            <w:r w:rsidRPr="006E1FC8">
              <w:rPr>
                <w:rFonts w:ascii="Times New Roman" w:hAnsi="Times New Roman" w:cs="Times New Roman"/>
                <w:sz w:val="20"/>
                <w:szCs w:val="20"/>
                <w:lang w:val="kk-KZ"/>
              </w:rPr>
              <w:t>GES Мамандық бойынша мемлекеттік емтихан,  NZDR Диплом жұмысын жазу және қорғау.</w:t>
            </w:r>
          </w:p>
        </w:tc>
      </w:tr>
      <w:tr w:rsidR="006B04E1" w:rsidRPr="006E1FC8" w14:paraId="4F52ADE4" w14:textId="77777777" w:rsidTr="00C345C9">
        <w:trPr>
          <w:trHeight w:val="288"/>
        </w:trPr>
        <w:tc>
          <w:tcPr>
            <w:tcW w:w="2268" w:type="dxa"/>
            <w:gridSpan w:val="2"/>
            <w:tcBorders>
              <w:top w:val="single" w:sz="4" w:space="0" w:color="000000"/>
              <w:left w:val="single" w:sz="4" w:space="0" w:color="000000"/>
              <w:bottom w:val="single" w:sz="4" w:space="0" w:color="000000"/>
              <w:right w:val="single" w:sz="4" w:space="0" w:color="000000"/>
            </w:tcBorders>
          </w:tcPr>
          <w:p w14:paraId="754ADEC6" w14:textId="77777777" w:rsidR="006B04E1" w:rsidRPr="006E1FC8" w:rsidRDefault="006B04E1" w:rsidP="006B04E1">
            <w:pPr>
              <w:rPr>
                <w:rFonts w:ascii="Times New Roman" w:hAnsi="Times New Roman" w:cs="Times New Roman"/>
                <w:b/>
                <w:sz w:val="20"/>
                <w:szCs w:val="20"/>
              </w:rPr>
            </w:pPr>
            <w:r w:rsidRPr="006E1FC8">
              <w:rPr>
                <w:rFonts w:ascii="Times New Roman" w:hAnsi="Times New Roman" w:cs="Times New Roman"/>
                <w:b/>
                <w:sz w:val="20"/>
                <w:szCs w:val="20"/>
              </w:rPr>
              <w:t>Постреквизиттер</w:t>
            </w:r>
          </w:p>
        </w:tc>
        <w:tc>
          <w:tcPr>
            <w:tcW w:w="7967" w:type="dxa"/>
            <w:gridSpan w:val="15"/>
            <w:tcBorders>
              <w:left w:val="single" w:sz="4" w:space="0" w:color="000000"/>
              <w:bottom w:val="single" w:sz="4" w:space="0" w:color="000000"/>
              <w:right w:val="single" w:sz="4" w:space="0" w:color="000000"/>
            </w:tcBorders>
          </w:tcPr>
          <w:p w14:paraId="545155BA" w14:textId="77777777" w:rsidR="006B04E1" w:rsidRPr="006E1FC8" w:rsidRDefault="006B04E1" w:rsidP="006B04E1">
            <w:pPr>
              <w:rPr>
                <w:rFonts w:ascii="Times New Roman" w:hAnsi="Times New Roman" w:cs="Times New Roman"/>
                <w:sz w:val="20"/>
                <w:szCs w:val="20"/>
              </w:rPr>
            </w:pPr>
            <w:r w:rsidRPr="006E1FC8">
              <w:rPr>
                <w:rFonts w:ascii="Times New Roman" w:hAnsi="Times New Roman" w:cs="Times New Roman"/>
                <w:sz w:val="20"/>
                <w:szCs w:val="20"/>
                <w:lang w:val="kk-KZ"/>
              </w:rPr>
              <w:t xml:space="preserve">GKIOZ 3208 Жерді пайдалану мен қорғауды мемлекеттік бақылау, TOZ 2204 Жерге </w:t>
            </w:r>
            <w:r w:rsidRPr="006E1FC8">
              <w:rPr>
                <w:rFonts w:ascii="Times New Roman" w:hAnsi="Times New Roman" w:cs="Times New Roman"/>
                <w:sz w:val="20"/>
                <w:szCs w:val="20"/>
                <w:lang w:val="kk-KZ"/>
              </w:rPr>
              <w:lastRenderedPageBreak/>
              <w:t>орналастырудың теориялық негіздері,</w:t>
            </w:r>
          </w:p>
        </w:tc>
      </w:tr>
      <w:tr w:rsidR="006B04E1" w:rsidRPr="006B04E1" w14:paraId="3DB01A5A" w14:textId="77777777" w:rsidTr="00C345C9">
        <w:tc>
          <w:tcPr>
            <w:tcW w:w="2268" w:type="dxa"/>
            <w:gridSpan w:val="2"/>
            <w:tcBorders>
              <w:top w:val="single" w:sz="4" w:space="0" w:color="000000"/>
              <w:left w:val="single" w:sz="4" w:space="0" w:color="000000"/>
              <w:bottom w:val="single" w:sz="4" w:space="0" w:color="000000"/>
              <w:right w:val="single" w:sz="4" w:space="0" w:color="000000"/>
            </w:tcBorders>
          </w:tcPr>
          <w:p w14:paraId="31E5DE31" w14:textId="74490E15" w:rsidR="006B04E1" w:rsidRPr="006E1FC8" w:rsidRDefault="006B04E1" w:rsidP="006B04E1">
            <w:pPr>
              <w:rPr>
                <w:rFonts w:ascii="Times New Roman" w:hAnsi="Times New Roman" w:cs="Times New Roman"/>
                <w:b/>
                <w:sz w:val="20"/>
                <w:szCs w:val="20"/>
                <w:lang w:val="kk-KZ"/>
              </w:rPr>
            </w:pPr>
            <w:r w:rsidRPr="006E1FC8">
              <w:rPr>
                <w:rFonts w:ascii="Times New Roman" w:hAnsi="Times New Roman" w:cs="Times New Roman"/>
                <w:b/>
                <w:sz w:val="20"/>
                <w:szCs w:val="20"/>
                <w:lang w:val="kk-KZ"/>
              </w:rPr>
              <w:lastRenderedPageBreak/>
              <w:t xml:space="preserve">Оқу </w:t>
            </w:r>
            <w:r w:rsidRPr="006E1FC8">
              <w:rPr>
                <w:rFonts w:ascii="Times New Roman" w:hAnsi="Times New Roman" w:cs="Times New Roman"/>
                <w:b/>
                <w:sz w:val="20"/>
                <w:szCs w:val="20"/>
              </w:rPr>
              <w:t>ресурстар</w:t>
            </w:r>
            <w:r w:rsidRPr="006E1FC8">
              <w:rPr>
                <w:rFonts w:ascii="Times New Roman" w:hAnsi="Times New Roman" w:cs="Times New Roman"/>
                <w:b/>
                <w:sz w:val="20"/>
                <w:szCs w:val="20"/>
                <w:lang w:val="kk-KZ"/>
              </w:rPr>
              <w:t>ы</w:t>
            </w:r>
          </w:p>
        </w:tc>
        <w:tc>
          <w:tcPr>
            <w:tcW w:w="7967" w:type="dxa"/>
            <w:gridSpan w:val="15"/>
            <w:tcBorders>
              <w:top w:val="single" w:sz="4" w:space="0" w:color="000000"/>
              <w:left w:val="single" w:sz="4" w:space="0" w:color="000000"/>
              <w:bottom w:val="single" w:sz="4" w:space="0" w:color="000000"/>
              <w:right w:val="single" w:sz="4" w:space="0" w:color="000000"/>
            </w:tcBorders>
          </w:tcPr>
          <w:p w14:paraId="5A89D9E3" w14:textId="77777777" w:rsidR="006B04E1" w:rsidRPr="006E1FC8" w:rsidRDefault="006B04E1" w:rsidP="006B04E1">
            <w:pPr>
              <w:spacing w:after="0" w:line="240" w:lineRule="auto"/>
              <w:jc w:val="both"/>
              <w:rPr>
                <w:rFonts w:ascii="Times New Roman" w:hAnsi="Times New Roman" w:cs="Times New Roman"/>
                <w:b/>
                <w:sz w:val="20"/>
                <w:szCs w:val="20"/>
                <w:shd w:val="clear" w:color="auto" w:fill="FFFFFF"/>
                <w:lang w:val="kk-KZ"/>
              </w:rPr>
            </w:pPr>
            <w:r w:rsidRPr="006E1FC8">
              <w:rPr>
                <w:rFonts w:ascii="Times New Roman" w:hAnsi="Times New Roman" w:cs="Times New Roman"/>
                <w:b/>
                <w:sz w:val="20"/>
                <w:szCs w:val="20"/>
                <w:shd w:val="clear" w:color="auto" w:fill="FFFFFF"/>
                <w:lang w:val="kk-KZ"/>
              </w:rPr>
              <w:t>Оқу әдебиеттері:</w:t>
            </w:r>
          </w:p>
          <w:p w14:paraId="7578BC5E" w14:textId="77777777" w:rsidR="006B04E1" w:rsidRPr="006E1FC8" w:rsidRDefault="006B04E1" w:rsidP="006B04E1">
            <w:pPr>
              <w:tabs>
                <w:tab w:val="left" w:pos="360"/>
              </w:tabs>
              <w:spacing w:after="0" w:line="240" w:lineRule="auto"/>
              <w:rPr>
                <w:rFonts w:ascii="Times New Roman" w:hAnsi="Times New Roman" w:cs="Times New Roman"/>
                <w:sz w:val="20"/>
                <w:szCs w:val="20"/>
                <w:lang w:val="kk-KZ"/>
              </w:rPr>
            </w:pPr>
            <w:r w:rsidRPr="006E1FC8">
              <w:rPr>
                <w:rFonts w:ascii="Times New Roman" w:eastAsia="Batang" w:hAnsi="Times New Roman" w:cs="Times New Roman"/>
                <w:sz w:val="20"/>
                <w:szCs w:val="20"/>
                <w:lang w:val="kk-KZ"/>
              </w:rPr>
              <w:t>1. Сейфуллин Ж.Т., Сейтхамзина Г.Ж., Нюсупова Г.Н.</w:t>
            </w:r>
            <w:r w:rsidRPr="006E1FC8">
              <w:rPr>
                <w:rFonts w:ascii="Times New Roman" w:eastAsia="Batang" w:hAnsi="Times New Roman" w:cs="Times New Roman"/>
                <w:sz w:val="20"/>
                <w:szCs w:val="20"/>
                <w:lang w:val="kk-KZ" w:eastAsia="ko-KR"/>
              </w:rPr>
              <w:t xml:space="preserve"> Жер учаскелерін тіркеу және жерді есепке алу. </w:t>
            </w:r>
            <w:r w:rsidRPr="006E1FC8">
              <w:rPr>
                <w:rFonts w:ascii="Times New Roman" w:hAnsi="Times New Roman" w:cs="Times New Roman"/>
                <w:sz w:val="20"/>
                <w:szCs w:val="20"/>
                <w:lang w:val="kk-KZ"/>
              </w:rPr>
              <w:t>–</w:t>
            </w:r>
            <w:r w:rsidRPr="006E1FC8">
              <w:rPr>
                <w:rFonts w:ascii="Times New Roman" w:eastAsia="Batang" w:hAnsi="Times New Roman" w:cs="Times New Roman"/>
                <w:sz w:val="20"/>
                <w:szCs w:val="20"/>
                <w:lang w:val="kk-KZ"/>
              </w:rPr>
              <w:t xml:space="preserve"> Алматы, КазНУ им. аль-Фараби:  2011г.</w:t>
            </w:r>
          </w:p>
          <w:p w14:paraId="33DF595C" w14:textId="77777777" w:rsidR="006B04E1" w:rsidRPr="006E1FC8" w:rsidRDefault="006B04E1" w:rsidP="006B04E1">
            <w:pPr>
              <w:tabs>
                <w:tab w:val="left" w:pos="360"/>
              </w:tabs>
              <w:spacing w:after="0" w:line="240" w:lineRule="auto"/>
              <w:rPr>
                <w:rFonts w:ascii="Times New Roman" w:hAnsi="Times New Roman" w:cs="Times New Roman"/>
                <w:sz w:val="20"/>
                <w:szCs w:val="20"/>
                <w:lang w:val="kk-KZ"/>
              </w:rPr>
            </w:pPr>
            <w:r w:rsidRPr="006E1FC8">
              <w:rPr>
                <w:rFonts w:ascii="Times New Roman" w:hAnsi="Times New Roman" w:cs="Times New Roman"/>
                <w:bCs/>
                <w:sz w:val="20"/>
                <w:szCs w:val="20"/>
                <w:lang w:val="kk-KZ" w:eastAsia="ru-RU"/>
              </w:rPr>
              <w:t>2. Сейтхамзина, Г.Ж. Государственная регистрация земельных участков и учет земель</w:t>
            </w:r>
            <w:r w:rsidRPr="006E1FC8">
              <w:rPr>
                <w:rFonts w:ascii="Times New Roman" w:hAnsi="Times New Roman" w:cs="Times New Roman"/>
                <w:sz w:val="20"/>
                <w:szCs w:val="20"/>
                <w:lang w:val="kk-KZ" w:eastAsia="ru-RU"/>
              </w:rPr>
              <w:t>:. Алматы: КазНАУ, 2009.- 190 с.</w:t>
            </w:r>
          </w:p>
          <w:p w14:paraId="1A73F7F7" w14:textId="77777777" w:rsidR="006B04E1" w:rsidRPr="006E1FC8" w:rsidRDefault="006B04E1" w:rsidP="006B04E1">
            <w:pPr>
              <w:tabs>
                <w:tab w:val="left" w:pos="360"/>
              </w:tabs>
              <w:spacing w:after="0" w:line="240" w:lineRule="auto"/>
              <w:rPr>
                <w:rFonts w:ascii="Times New Roman" w:hAnsi="Times New Roman" w:cs="Times New Roman"/>
                <w:sz w:val="20"/>
                <w:szCs w:val="20"/>
                <w:lang w:val="kk-KZ"/>
              </w:rPr>
            </w:pPr>
            <w:r w:rsidRPr="006E1FC8">
              <w:rPr>
                <w:rFonts w:ascii="Times New Roman" w:hAnsi="Times New Roman" w:cs="Times New Roman"/>
                <w:bCs/>
                <w:sz w:val="20"/>
                <w:szCs w:val="20"/>
                <w:lang w:val="kk-KZ" w:eastAsia="ru-RU"/>
              </w:rPr>
              <w:t>3. Нүсіпова. Г.Н.. Қазақстан Республикасы жер қорының қазіргі жағдайы.- Алматы, 2015.</w:t>
            </w:r>
          </w:p>
          <w:p w14:paraId="6DFC7487" w14:textId="77777777" w:rsidR="006B04E1" w:rsidRPr="006E1FC8" w:rsidRDefault="006B04E1" w:rsidP="006B04E1">
            <w:pPr>
              <w:tabs>
                <w:tab w:val="left" w:pos="360"/>
              </w:tabs>
              <w:spacing w:after="0" w:line="240" w:lineRule="auto"/>
              <w:rPr>
                <w:rFonts w:ascii="Times New Roman" w:hAnsi="Times New Roman" w:cs="Times New Roman"/>
                <w:sz w:val="20"/>
                <w:szCs w:val="20"/>
              </w:rPr>
            </w:pPr>
            <w:r w:rsidRPr="006E1FC8">
              <w:rPr>
                <w:rFonts w:ascii="Times New Roman" w:hAnsi="Times New Roman" w:cs="Times New Roman"/>
                <w:bCs/>
                <w:sz w:val="20"/>
                <w:szCs w:val="20"/>
                <w:lang w:val="kk-KZ" w:eastAsia="ru-RU"/>
              </w:rPr>
              <w:t xml:space="preserve">4. Ахметов  Е.С.. Жер мен жылжымайтын мүлікке баға беру.- </w:t>
            </w:r>
            <w:r w:rsidRPr="006E1FC8">
              <w:rPr>
                <w:rFonts w:ascii="Times New Roman" w:hAnsi="Times New Roman" w:cs="Times New Roman"/>
                <w:bCs/>
                <w:sz w:val="20"/>
                <w:szCs w:val="20"/>
                <w:lang w:eastAsia="ru-RU"/>
              </w:rPr>
              <w:t>Алматы, 2014</w:t>
            </w:r>
            <w:r w:rsidRPr="006E1FC8">
              <w:rPr>
                <w:rFonts w:ascii="Times New Roman" w:hAnsi="Times New Roman" w:cs="Times New Roman"/>
                <w:bCs/>
                <w:sz w:val="20"/>
                <w:szCs w:val="20"/>
                <w:lang w:val="kk-KZ" w:eastAsia="ru-RU"/>
              </w:rPr>
              <w:t>.</w:t>
            </w:r>
          </w:p>
          <w:p w14:paraId="090F48EC" w14:textId="77777777" w:rsidR="006B04E1" w:rsidRPr="006E1FC8" w:rsidRDefault="006B04E1" w:rsidP="006B04E1">
            <w:pPr>
              <w:tabs>
                <w:tab w:val="left" w:pos="360"/>
              </w:tabs>
              <w:spacing w:after="0" w:line="240" w:lineRule="auto"/>
              <w:rPr>
                <w:rFonts w:ascii="Times New Roman" w:hAnsi="Times New Roman" w:cs="Times New Roman"/>
                <w:sz w:val="20"/>
                <w:szCs w:val="20"/>
              </w:rPr>
            </w:pPr>
            <w:r w:rsidRPr="006E1FC8">
              <w:rPr>
                <w:rFonts w:ascii="Times New Roman" w:hAnsi="Times New Roman" w:cs="Times New Roman"/>
                <w:bCs/>
                <w:sz w:val="20"/>
                <w:szCs w:val="20"/>
                <w:lang w:val="kk-KZ" w:eastAsia="ru-RU"/>
              </w:rPr>
              <w:t xml:space="preserve">5.  </w:t>
            </w:r>
            <w:r w:rsidRPr="006E1FC8">
              <w:rPr>
                <w:rFonts w:ascii="Times New Roman" w:hAnsi="Times New Roman" w:cs="Times New Roman"/>
                <w:bCs/>
                <w:sz w:val="20"/>
                <w:szCs w:val="20"/>
                <w:lang w:eastAsia="ru-RU"/>
              </w:rPr>
              <w:t>Жуманазаров</w:t>
            </w:r>
            <w:r w:rsidRPr="006E1FC8">
              <w:rPr>
                <w:rFonts w:ascii="Times New Roman" w:hAnsi="Times New Roman" w:cs="Times New Roman"/>
                <w:bCs/>
                <w:sz w:val="20"/>
                <w:szCs w:val="20"/>
                <w:lang w:val="kk-KZ" w:eastAsia="ru-RU"/>
              </w:rPr>
              <w:t>.</w:t>
            </w:r>
            <w:r w:rsidRPr="006E1FC8">
              <w:rPr>
                <w:rFonts w:ascii="Times New Roman" w:hAnsi="Times New Roman" w:cs="Times New Roman"/>
                <w:bCs/>
                <w:sz w:val="20"/>
                <w:szCs w:val="20"/>
                <w:lang w:eastAsia="ru-RU"/>
              </w:rPr>
              <w:t xml:space="preserve"> К.Б. Государственный контроль использования и охраны земель</w:t>
            </w:r>
            <w:r w:rsidRPr="006E1FC8">
              <w:rPr>
                <w:rFonts w:ascii="Times New Roman" w:hAnsi="Times New Roman" w:cs="Times New Roman"/>
                <w:sz w:val="20"/>
                <w:szCs w:val="20"/>
                <w:lang w:eastAsia="ru-RU"/>
              </w:rPr>
              <w:t>: Каз. гос. аграр. ун-т им. С. Сейфуллина.- Астана: КазГАУ, 2007.- 155 с.</w:t>
            </w:r>
          </w:p>
          <w:p w14:paraId="2A6D2C2D" w14:textId="77777777" w:rsidR="006B04E1" w:rsidRPr="006E1FC8" w:rsidRDefault="006B04E1" w:rsidP="006B04E1">
            <w:pPr>
              <w:spacing w:after="0" w:line="240" w:lineRule="auto"/>
              <w:rPr>
                <w:rFonts w:ascii="Times New Roman" w:hAnsi="Times New Roman" w:cs="Times New Roman"/>
                <w:sz w:val="20"/>
                <w:szCs w:val="20"/>
                <w:lang w:val="kk-KZ"/>
              </w:rPr>
            </w:pPr>
            <w:r w:rsidRPr="006E1FC8">
              <w:rPr>
                <w:rFonts w:ascii="Times New Roman" w:hAnsi="Times New Roman" w:cs="Times New Roman"/>
                <w:sz w:val="20"/>
                <w:szCs w:val="20"/>
                <w:lang w:val="kk-KZ"/>
              </w:rPr>
              <w:t>Интернет-ресурстары:</w:t>
            </w:r>
          </w:p>
          <w:p w14:paraId="394474CB" w14:textId="77777777" w:rsidR="006B04E1" w:rsidRPr="006E1FC8" w:rsidRDefault="006B04E1" w:rsidP="006B04E1">
            <w:pPr>
              <w:spacing w:after="0" w:line="240" w:lineRule="auto"/>
              <w:rPr>
                <w:rFonts w:ascii="Times New Roman" w:hAnsi="Times New Roman" w:cs="Times New Roman"/>
                <w:sz w:val="20"/>
                <w:szCs w:val="20"/>
                <w:lang w:val="kk-KZ"/>
              </w:rPr>
            </w:pPr>
            <w:r w:rsidRPr="006E1FC8">
              <w:rPr>
                <w:rFonts w:ascii="Times New Roman" w:hAnsi="Times New Roman" w:cs="Times New Roman"/>
                <w:sz w:val="20"/>
                <w:szCs w:val="20"/>
                <w:lang w:val="kk-KZ"/>
              </w:rPr>
              <w:t>1.</w:t>
            </w:r>
            <w:hyperlink r:id="rId6" w:history="1">
              <w:r w:rsidRPr="006E1FC8">
                <w:rPr>
                  <w:rStyle w:val="ac"/>
                  <w:rFonts w:ascii="Times New Roman" w:hAnsi="Times New Roman"/>
                  <w:sz w:val="20"/>
                  <w:szCs w:val="20"/>
                  <w:lang w:val="kk-KZ"/>
                </w:rPr>
                <w:t>http://zem-kadastr.ru/blog/zem-kadastr/250.html</w:t>
              </w:r>
            </w:hyperlink>
          </w:p>
          <w:p w14:paraId="12415D4D" w14:textId="77777777" w:rsidR="006B04E1" w:rsidRPr="006E1FC8" w:rsidRDefault="006B04E1" w:rsidP="006B04E1">
            <w:pPr>
              <w:autoSpaceDE w:val="0"/>
              <w:autoSpaceDN w:val="0"/>
              <w:adjustRightInd w:val="0"/>
              <w:spacing w:after="0" w:line="240" w:lineRule="auto"/>
              <w:rPr>
                <w:rStyle w:val="ac"/>
                <w:rFonts w:ascii="Times New Roman" w:hAnsi="Times New Roman"/>
                <w:sz w:val="20"/>
                <w:szCs w:val="20"/>
                <w:lang w:val="kk-KZ"/>
              </w:rPr>
            </w:pPr>
            <w:hyperlink r:id="rId7" w:history="1">
              <w:r w:rsidRPr="006E1FC8">
                <w:rPr>
                  <w:rStyle w:val="ac"/>
                  <w:rFonts w:ascii="Times New Roman" w:hAnsi="Times New Roman"/>
                  <w:sz w:val="20"/>
                  <w:szCs w:val="20"/>
                  <w:lang w:val="kk-KZ"/>
                </w:rPr>
                <w:t>http://allbest.ru/o-2c0a65635a2ac68b5c53a89521306d37.html</w:t>
              </w:r>
            </w:hyperlink>
          </w:p>
          <w:p w14:paraId="05F25B95" w14:textId="7ED4C6A9" w:rsidR="006B04E1" w:rsidRPr="006E1FC8" w:rsidRDefault="006B04E1" w:rsidP="006B04E1">
            <w:pPr>
              <w:spacing w:after="0" w:line="240" w:lineRule="auto"/>
              <w:rPr>
                <w:rFonts w:ascii="Times New Roman" w:hAnsi="Times New Roman" w:cs="Times New Roman"/>
                <w:sz w:val="20"/>
                <w:szCs w:val="20"/>
                <w:lang w:val="kk-KZ"/>
              </w:rPr>
            </w:pPr>
            <w:r w:rsidRPr="006E1FC8">
              <w:rPr>
                <w:rFonts w:ascii="Times New Roman" w:hAnsi="Times New Roman" w:cs="Times New Roman"/>
                <w:sz w:val="20"/>
                <w:szCs w:val="20"/>
                <w:lang w:val="kk-KZ"/>
              </w:rPr>
              <w:t>2.</w:t>
            </w:r>
            <w:hyperlink r:id="rId8" w:history="1">
              <w:r w:rsidRPr="006E1FC8">
                <w:rPr>
                  <w:rStyle w:val="ac"/>
                  <w:rFonts w:ascii="Times New Roman" w:hAnsi="Times New Roman"/>
                  <w:sz w:val="20"/>
                  <w:szCs w:val="20"/>
                  <w:lang w:val="kk-KZ"/>
                </w:rPr>
                <w:t>http://www.dataplus.ru</w:t>
              </w:r>
            </w:hyperlink>
            <w:r w:rsidRPr="006E1FC8">
              <w:rPr>
                <w:rFonts w:ascii="Times New Roman" w:hAnsi="Times New Roman" w:cs="Times New Roman"/>
                <w:sz w:val="20"/>
                <w:szCs w:val="20"/>
                <w:lang w:val="kk-KZ"/>
              </w:rPr>
              <w:t>- Әлемдік көшбасшылардан - ESRI және ERDAS географиялық ақпараттық жүйелерді (GIS) тарататын Data + компаниясының веб-сайты. Техникалық қолдау, оқыту, кеңес беру, ГАЖ технологиялары негізінде кешенді жобалау жұмыстарын орындау.</w:t>
            </w:r>
          </w:p>
        </w:tc>
      </w:tr>
      <w:tr w:rsidR="006B04E1" w:rsidRPr="006B04E1" w14:paraId="306113B8" w14:textId="77777777" w:rsidTr="00C345C9">
        <w:tblPrEx>
          <w:tblLook w:val="0000" w:firstRow="0" w:lastRow="0" w:firstColumn="0" w:lastColumn="0" w:noHBand="0" w:noVBand="0"/>
        </w:tblPrEx>
        <w:trPr>
          <w:gridAfter w:val="1"/>
          <w:wAfter w:w="29" w:type="dxa"/>
        </w:trPr>
        <w:tc>
          <w:tcPr>
            <w:tcW w:w="2268" w:type="dxa"/>
            <w:gridSpan w:val="2"/>
            <w:tcBorders>
              <w:top w:val="single" w:sz="4" w:space="0" w:color="000000"/>
              <w:left w:val="single" w:sz="4" w:space="0" w:color="000000"/>
              <w:bottom w:val="single" w:sz="4" w:space="0" w:color="000000"/>
              <w:right w:val="single" w:sz="4" w:space="0" w:color="000000"/>
            </w:tcBorders>
          </w:tcPr>
          <w:p w14:paraId="342C6A1B" w14:textId="11D22E8E" w:rsidR="006B04E1" w:rsidRPr="006E1FC8" w:rsidRDefault="006B04E1" w:rsidP="006B04E1">
            <w:pPr>
              <w:rPr>
                <w:rFonts w:ascii="Times New Roman" w:hAnsi="Times New Roman" w:cs="Times New Roman"/>
                <w:b/>
                <w:sz w:val="20"/>
                <w:szCs w:val="20"/>
                <w:lang w:val="kk-KZ"/>
              </w:rPr>
            </w:pPr>
            <w:r w:rsidRPr="006E1FC8">
              <w:rPr>
                <w:rFonts w:ascii="Times New Roman" w:hAnsi="Times New Roman" w:cs="Times New Roman"/>
                <w:b/>
                <w:sz w:val="20"/>
                <w:szCs w:val="20"/>
                <w:lang w:val="kk-KZ"/>
              </w:rPr>
              <w:t>Пәннің академиялық саясаты</w:t>
            </w:r>
          </w:p>
        </w:tc>
        <w:tc>
          <w:tcPr>
            <w:tcW w:w="7938" w:type="dxa"/>
            <w:gridSpan w:val="14"/>
            <w:tcBorders>
              <w:top w:val="single" w:sz="4" w:space="0" w:color="000000"/>
              <w:left w:val="single" w:sz="4" w:space="0" w:color="000000"/>
              <w:bottom w:val="single" w:sz="4" w:space="0" w:color="000000"/>
              <w:right w:val="single" w:sz="4" w:space="0" w:color="000000"/>
            </w:tcBorders>
          </w:tcPr>
          <w:p w14:paraId="26EF6EC5" w14:textId="77777777" w:rsidR="006B04E1" w:rsidRPr="006E1FC8" w:rsidRDefault="006B04E1" w:rsidP="006B04E1">
            <w:pPr>
              <w:spacing w:after="0" w:line="240" w:lineRule="auto"/>
              <w:jc w:val="both"/>
              <w:rPr>
                <w:rFonts w:ascii="Times New Roman" w:hAnsi="Times New Roman" w:cs="Times New Roman"/>
                <w:b/>
                <w:sz w:val="20"/>
                <w:szCs w:val="20"/>
                <w:lang w:val="kk-KZ"/>
              </w:rPr>
            </w:pPr>
            <w:r w:rsidRPr="006E1FC8">
              <w:rPr>
                <w:rFonts w:ascii="Times New Roman" w:hAnsi="Times New Roman" w:cs="Times New Roman"/>
                <w:b/>
                <w:sz w:val="20"/>
                <w:szCs w:val="20"/>
                <w:lang w:val="kk-KZ"/>
              </w:rPr>
              <w:t xml:space="preserve">Академиялық тәртіп ережелері: </w:t>
            </w:r>
          </w:p>
          <w:p w14:paraId="4A7930B1" w14:textId="77777777" w:rsidR="006B04E1" w:rsidRPr="006E1FC8" w:rsidRDefault="006B04E1" w:rsidP="006B04E1">
            <w:pPr>
              <w:tabs>
                <w:tab w:val="left" w:pos="426"/>
              </w:tabs>
              <w:spacing w:after="0" w:line="240" w:lineRule="auto"/>
              <w:jc w:val="both"/>
              <w:rPr>
                <w:rFonts w:ascii="Times New Roman" w:hAnsi="Times New Roman" w:cs="Times New Roman"/>
                <w:sz w:val="20"/>
                <w:szCs w:val="20"/>
                <w:lang w:val="kk-KZ"/>
              </w:rPr>
            </w:pPr>
            <w:r w:rsidRPr="006E1FC8">
              <w:rPr>
                <w:rFonts w:ascii="Times New Roman" w:hAnsi="Times New Roman" w:cs="Times New Roman"/>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264DC7D3" w14:textId="77777777" w:rsidR="006B04E1" w:rsidRPr="006E1FC8" w:rsidRDefault="006B04E1" w:rsidP="006B04E1">
            <w:pPr>
              <w:tabs>
                <w:tab w:val="left" w:pos="426"/>
              </w:tabs>
              <w:spacing w:after="0" w:line="240" w:lineRule="auto"/>
              <w:jc w:val="both"/>
              <w:rPr>
                <w:rFonts w:ascii="Times New Roman" w:hAnsi="Times New Roman" w:cs="Times New Roman"/>
                <w:sz w:val="20"/>
                <w:szCs w:val="20"/>
                <w:lang w:val="kk-KZ"/>
              </w:rPr>
            </w:pPr>
            <w:r w:rsidRPr="006E1FC8">
              <w:rPr>
                <w:rFonts w:ascii="Times New Roman" w:hAnsi="Times New Roman" w:cs="Times New Roman"/>
                <w:b/>
                <w:sz w:val="20"/>
                <w:szCs w:val="20"/>
                <w:lang w:val="kk-KZ"/>
              </w:rPr>
              <w:t xml:space="preserve">НАЗАР АУДАРЫҢЫЗ! </w:t>
            </w:r>
            <w:r w:rsidRPr="006E1FC8">
              <w:rPr>
                <w:rFonts w:ascii="Times New Roman" w:hAnsi="Times New Roman" w:cs="Times New Roman"/>
                <w:sz w:val="20"/>
                <w:szCs w:val="20"/>
                <w:lang w:val="kk-KZ"/>
              </w:rPr>
              <w:t xml:space="preserve">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 </w:t>
            </w:r>
          </w:p>
          <w:p w14:paraId="10F7B51C" w14:textId="77777777" w:rsidR="006B04E1" w:rsidRPr="006E1FC8" w:rsidRDefault="006B04E1" w:rsidP="006B04E1">
            <w:pPr>
              <w:pBdr>
                <w:top w:val="nil"/>
                <w:left w:val="nil"/>
                <w:bottom w:val="nil"/>
                <w:right w:val="nil"/>
                <w:between w:val="nil"/>
              </w:pBdr>
              <w:spacing w:after="0" w:line="240" w:lineRule="auto"/>
              <w:jc w:val="both"/>
              <w:rPr>
                <w:rFonts w:ascii="Times New Roman" w:hAnsi="Times New Roman" w:cs="Times New Roman"/>
                <w:b/>
                <w:sz w:val="20"/>
                <w:szCs w:val="20"/>
                <w:lang w:val="kk-KZ"/>
              </w:rPr>
            </w:pPr>
            <w:r w:rsidRPr="006E1FC8">
              <w:rPr>
                <w:rFonts w:ascii="Times New Roman" w:hAnsi="Times New Roman" w:cs="Times New Roman"/>
                <w:b/>
                <w:sz w:val="20"/>
                <w:szCs w:val="20"/>
                <w:lang w:val="kk-KZ"/>
              </w:rPr>
              <w:t>Академиялық құндылықтар:</w:t>
            </w:r>
          </w:p>
          <w:p w14:paraId="09EBA348" w14:textId="5AC5FFC8" w:rsidR="006B04E1" w:rsidRPr="006E1FC8" w:rsidRDefault="006B04E1" w:rsidP="006B04E1">
            <w:pPr>
              <w:spacing w:after="0" w:line="240" w:lineRule="auto"/>
              <w:jc w:val="both"/>
              <w:rPr>
                <w:rFonts w:ascii="Times New Roman" w:hAnsi="Times New Roman" w:cs="Times New Roman"/>
                <w:sz w:val="20"/>
                <w:szCs w:val="20"/>
                <w:lang w:val="kk-KZ"/>
              </w:rPr>
            </w:pPr>
            <w:r w:rsidRPr="006E1FC8">
              <w:rPr>
                <w:rFonts w:ascii="Times New Roman" w:hAnsi="Times New Roman" w:cs="Times New Roman"/>
                <w:sz w:val="20"/>
                <w:szCs w:val="20"/>
                <w:lang w:val="kk-KZ"/>
              </w:rPr>
              <w:t>Практикалық / зертханалық сабақтар, БӨЖ өзіндік, шығармашылық сипатта болуы керек.</w:t>
            </w:r>
          </w:p>
          <w:p w14:paraId="2FE3A5CC" w14:textId="77777777" w:rsidR="006B04E1" w:rsidRPr="006E1FC8" w:rsidRDefault="006B04E1" w:rsidP="006B04E1">
            <w:pPr>
              <w:spacing w:after="0" w:line="240" w:lineRule="auto"/>
              <w:jc w:val="both"/>
              <w:rPr>
                <w:rFonts w:ascii="Times New Roman" w:hAnsi="Times New Roman" w:cs="Times New Roman"/>
                <w:b/>
                <w:sz w:val="20"/>
                <w:szCs w:val="20"/>
                <w:lang w:val="kk-KZ"/>
              </w:rPr>
            </w:pPr>
            <w:r w:rsidRPr="006E1FC8">
              <w:rPr>
                <w:rFonts w:ascii="Times New Roman" w:hAnsi="Times New Roman" w:cs="Times New Roman"/>
                <w:sz w:val="20"/>
                <w:szCs w:val="20"/>
                <w:lang w:val="kk-KZ"/>
              </w:rPr>
              <w:t xml:space="preserve">Бақылаудың барлық кезеңінде плагиатқа, жалған ақпаратқа, көшіруге тыйым салынады. </w:t>
            </w:r>
          </w:p>
          <w:p w14:paraId="4B5C5621" w14:textId="16CAB0AA" w:rsidR="006B04E1" w:rsidRPr="006E1FC8" w:rsidRDefault="006B04E1" w:rsidP="006B04E1">
            <w:pPr>
              <w:spacing w:after="0" w:line="240" w:lineRule="auto"/>
              <w:jc w:val="both"/>
              <w:rPr>
                <w:rFonts w:ascii="Times New Roman" w:hAnsi="Times New Roman" w:cs="Times New Roman"/>
                <w:sz w:val="20"/>
                <w:szCs w:val="20"/>
                <w:lang w:val="kk-KZ"/>
              </w:rPr>
            </w:pPr>
            <w:r w:rsidRPr="006E1FC8">
              <w:rPr>
                <w:rFonts w:ascii="Times New Roman" w:hAnsi="Times New Roman" w:cs="Times New Roman"/>
                <w:sz w:val="20"/>
                <w:szCs w:val="20"/>
                <w:lang w:val="kk-KZ"/>
              </w:rPr>
              <w:t xml:space="preserve">Мүмкіндігі шектеулі студенттер телефон, bagdatkz@list.ru е-пошта бойынша консультациялық көмек ала алады. </w:t>
            </w:r>
          </w:p>
        </w:tc>
      </w:tr>
      <w:tr w:rsidR="006B04E1" w:rsidRPr="006B04E1" w14:paraId="0CAE4FE7" w14:textId="77777777"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387"/>
        </w:trPr>
        <w:tc>
          <w:tcPr>
            <w:tcW w:w="10206" w:type="dxa"/>
            <w:gridSpan w:val="16"/>
          </w:tcPr>
          <w:p w14:paraId="35B21A78" w14:textId="15101DB0" w:rsidR="006B04E1" w:rsidRPr="006E1FC8" w:rsidRDefault="006B04E1" w:rsidP="006B04E1">
            <w:pPr>
              <w:jc w:val="center"/>
              <w:rPr>
                <w:rFonts w:ascii="Times New Roman" w:hAnsi="Times New Roman" w:cs="Times New Roman"/>
                <w:b/>
                <w:sz w:val="20"/>
                <w:szCs w:val="20"/>
                <w:lang w:val="kk-KZ"/>
              </w:rPr>
            </w:pPr>
            <w:r w:rsidRPr="006E1FC8">
              <w:rPr>
                <w:rFonts w:ascii="Times New Roman" w:hAnsi="Times New Roman" w:cs="Times New Roman"/>
                <w:b/>
                <w:sz w:val="20"/>
                <w:szCs w:val="20"/>
                <w:lang w:val="kk-KZ"/>
              </w:rPr>
              <w:t>БІЛІМ БЕРУ, БІЛІМ АЛУ ЖӘНЕ БАҒАЛАНУ ТУРАЛЫ АҚПАРАТ</w:t>
            </w:r>
          </w:p>
        </w:tc>
      </w:tr>
      <w:tr w:rsidR="006B04E1" w:rsidRPr="006E1FC8" w14:paraId="6389F376" w14:textId="2F991528"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736"/>
        </w:trPr>
        <w:tc>
          <w:tcPr>
            <w:tcW w:w="6235" w:type="dxa"/>
            <w:gridSpan w:val="11"/>
          </w:tcPr>
          <w:p w14:paraId="63C04E55" w14:textId="5A7086B5" w:rsidR="006B04E1" w:rsidRPr="006E1FC8" w:rsidRDefault="006B04E1" w:rsidP="006B04E1">
            <w:pPr>
              <w:jc w:val="both"/>
              <w:rPr>
                <w:rFonts w:ascii="Times New Roman" w:hAnsi="Times New Roman" w:cs="Times New Roman"/>
                <w:b/>
                <w:sz w:val="20"/>
                <w:szCs w:val="20"/>
                <w:lang w:val="kk-KZ"/>
              </w:rPr>
            </w:pPr>
            <w:r w:rsidRPr="006E1FC8">
              <w:rPr>
                <w:rFonts w:ascii="Times New Roman" w:hAnsi="Times New Roman" w:cs="Times New Roman"/>
                <w:b/>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3971" w:type="dxa"/>
            <w:gridSpan w:val="5"/>
          </w:tcPr>
          <w:p w14:paraId="1ECD5E53" w14:textId="6B4F123A" w:rsidR="006B04E1" w:rsidRPr="006E1FC8" w:rsidRDefault="006B04E1" w:rsidP="006B04E1">
            <w:pPr>
              <w:rPr>
                <w:rFonts w:ascii="Times New Roman" w:hAnsi="Times New Roman" w:cs="Times New Roman"/>
                <w:b/>
                <w:sz w:val="20"/>
                <w:szCs w:val="20"/>
                <w:lang w:val="kk-KZ"/>
              </w:rPr>
            </w:pPr>
            <w:r w:rsidRPr="006E1FC8">
              <w:rPr>
                <w:rFonts w:ascii="Times New Roman" w:hAnsi="Times New Roman" w:cs="Times New Roman"/>
                <w:b/>
                <w:sz w:val="20"/>
                <w:szCs w:val="20"/>
                <w:lang w:val="kk-KZ"/>
              </w:rPr>
              <w:t>Бағалау әдістері</w:t>
            </w:r>
          </w:p>
        </w:tc>
      </w:tr>
      <w:tr w:rsidR="006B04E1" w:rsidRPr="006E1FC8" w14:paraId="029888B3" w14:textId="77777777"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983"/>
        </w:trPr>
        <w:tc>
          <w:tcPr>
            <w:tcW w:w="1124" w:type="dxa"/>
          </w:tcPr>
          <w:p w14:paraId="2CD445BF" w14:textId="15B2FCF3"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Әріптік жүйе бойынша бағалау</w:t>
            </w:r>
          </w:p>
        </w:tc>
        <w:tc>
          <w:tcPr>
            <w:tcW w:w="1423" w:type="dxa"/>
            <w:gridSpan w:val="2"/>
          </w:tcPr>
          <w:p w14:paraId="0A178289" w14:textId="055A4F4F"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Балдардың сандық эквиваленті</w:t>
            </w:r>
          </w:p>
        </w:tc>
        <w:tc>
          <w:tcPr>
            <w:tcW w:w="1340" w:type="dxa"/>
            <w:gridSpan w:val="3"/>
          </w:tcPr>
          <w:p w14:paraId="5DED21BE" w14:textId="0A91D417"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Пайыздық мазмұны</w:t>
            </w:r>
          </w:p>
        </w:tc>
        <w:tc>
          <w:tcPr>
            <w:tcW w:w="2348" w:type="dxa"/>
            <w:gridSpan w:val="5"/>
          </w:tcPr>
          <w:p w14:paraId="086251D4" w14:textId="50EA169B"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Дәстүрлі жүйе бойынша бағалау</w:t>
            </w:r>
          </w:p>
          <w:p w14:paraId="52F47CBD"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3971" w:type="dxa"/>
            <w:gridSpan w:val="5"/>
            <w:vMerge w:val="restart"/>
          </w:tcPr>
          <w:p w14:paraId="54C2DAB8" w14:textId="77777777" w:rsidR="006B04E1" w:rsidRPr="006E1FC8" w:rsidRDefault="006B04E1" w:rsidP="006B04E1">
            <w:pPr>
              <w:spacing w:after="0" w:line="240" w:lineRule="auto"/>
              <w:jc w:val="both"/>
              <w:rPr>
                <w:rFonts w:ascii="Times New Roman" w:hAnsi="Times New Roman" w:cs="Times New Roman"/>
                <w:bCs/>
                <w:sz w:val="20"/>
                <w:szCs w:val="20"/>
                <w:lang w:val="kk-KZ"/>
              </w:rPr>
            </w:pPr>
            <w:r w:rsidRPr="006E1FC8">
              <w:rPr>
                <w:rFonts w:ascii="Times New Roman" w:hAnsi="Times New Roman" w:cs="Times New Roman"/>
                <w:b/>
                <w:sz w:val="20"/>
                <w:szCs w:val="20"/>
                <w:lang w:val="kk-KZ"/>
              </w:rPr>
              <w:t>Критериалды бағалау</w:t>
            </w:r>
            <w:r w:rsidRPr="006E1FC8">
              <w:rPr>
                <w:rFonts w:ascii="Times New Roman" w:hAnsi="Times New Roman" w:cs="Times New Roman"/>
                <w:bCs/>
                <w:sz w:val="20"/>
                <w:szCs w:val="20"/>
                <w:lang w:val="kk-KZ"/>
              </w:rPr>
              <w:t xml:space="preserve"> – айқын әзірленген критерийлер негізінде оқытудың нақты қол жеткізілген нәтижелерін оқытудан күтілетін нәтижелермен ара салмақтық процесі. Формативті және жиынтық бағалауға негізделген.</w:t>
            </w:r>
          </w:p>
          <w:p w14:paraId="723B9968" w14:textId="77777777" w:rsidR="006B04E1" w:rsidRPr="006E1FC8" w:rsidRDefault="006B04E1" w:rsidP="006B04E1">
            <w:pPr>
              <w:spacing w:after="0" w:line="240" w:lineRule="auto"/>
              <w:jc w:val="both"/>
              <w:rPr>
                <w:rFonts w:ascii="Times New Roman" w:hAnsi="Times New Roman" w:cs="Times New Roman"/>
                <w:bCs/>
                <w:sz w:val="20"/>
                <w:szCs w:val="20"/>
                <w:lang w:val="kk-KZ"/>
              </w:rPr>
            </w:pPr>
            <w:r w:rsidRPr="006E1FC8">
              <w:rPr>
                <w:rFonts w:ascii="Times New Roman" w:hAnsi="Times New Roman" w:cs="Times New Roman"/>
                <w:b/>
                <w:sz w:val="20"/>
                <w:szCs w:val="20"/>
                <w:lang w:val="kk-KZ"/>
              </w:rPr>
              <w:t>Формативті бағалау</w:t>
            </w:r>
            <w:r w:rsidRPr="006E1FC8">
              <w:rPr>
                <w:rFonts w:ascii="Times New Roman" w:hAnsi="Times New Roman" w:cs="Times New Roman"/>
                <w:bCs/>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6847565" w14:textId="577D0527" w:rsidR="006B04E1" w:rsidRPr="006E1FC8" w:rsidRDefault="006B04E1" w:rsidP="006B04E1">
            <w:pPr>
              <w:spacing w:after="0" w:line="240" w:lineRule="auto"/>
              <w:jc w:val="both"/>
              <w:rPr>
                <w:rFonts w:ascii="Times New Roman" w:hAnsi="Times New Roman" w:cs="Times New Roman"/>
                <w:bCs/>
                <w:sz w:val="20"/>
                <w:szCs w:val="20"/>
                <w:lang w:val="kk-KZ"/>
              </w:rPr>
            </w:pPr>
            <w:r w:rsidRPr="006E1FC8">
              <w:rPr>
                <w:rFonts w:ascii="Times New Roman" w:hAnsi="Times New Roman" w:cs="Times New Roman"/>
                <w:b/>
                <w:sz w:val="20"/>
                <w:szCs w:val="20"/>
                <w:lang w:val="kk-KZ"/>
              </w:rPr>
              <w:t>Жиынтық бағалау</w:t>
            </w:r>
            <w:r w:rsidRPr="006E1FC8">
              <w:rPr>
                <w:rFonts w:ascii="Times New Roman" w:hAnsi="Times New Roman" w:cs="Times New Roman"/>
                <w:bCs/>
                <w:sz w:val="20"/>
                <w:szCs w:val="20"/>
                <w:lang w:val="kk-KZ"/>
              </w:rPr>
              <w:t xml:space="preserve"> – пән бағдарламасына сәйкес бөлімді зерделеу аяқталғаннан кейін жүргізілетін бағалау түрі. БӨЖ орындалған кезде семестр ішінде 3-4 рет өткізіледі. Бұл оқытудан күтілетін нәтижелерді игеруді </w:t>
            </w:r>
            <w:r w:rsidRPr="006E1FC8">
              <w:rPr>
                <w:rFonts w:ascii="Times New Roman" w:hAnsi="Times New Roman" w:cs="Times New Roman"/>
                <w:bCs/>
                <w:sz w:val="20"/>
                <w:szCs w:val="20"/>
                <w:lang w:val="kk-KZ"/>
              </w:rPr>
              <w:lastRenderedPageBreak/>
              <w:t>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6B04E1" w:rsidRPr="006E1FC8" w14:paraId="07AD11D4" w14:textId="77777777"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329"/>
        </w:trPr>
        <w:tc>
          <w:tcPr>
            <w:tcW w:w="1124" w:type="dxa"/>
          </w:tcPr>
          <w:p w14:paraId="359451FE" w14:textId="595445A0"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А</w:t>
            </w:r>
          </w:p>
        </w:tc>
        <w:tc>
          <w:tcPr>
            <w:tcW w:w="1423" w:type="dxa"/>
            <w:gridSpan w:val="2"/>
          </w:tcPr>
          <w:p w14:paraId="60609360" w14:textId="15B24606"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4,0</w:t>
            </w:r>
          </w:p>
        </w:tc>
        <w:tc>
          <w:tcPr>
            <w:tcW w:w="1340" w:type="dxa"/>
            <w:gridSpan w:val="3"/>
          </w:tcPr>
          <w:p w14:paraId="19F48975" w14:textId="0B8B7A8A"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95-100</w:t>
            </w:r>
          </w:p>
          <w:p w14:paraId="04AD3A16"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2348" w:type="dxa"/>
            <w:gridSpan w:val="5"/>
            <w:vMerge w:val="restart"/>
          </w:tcPr>
          <w:p w14:paraId="15510EC8" w14:textId="794EF3DD" w:rsidR="006B04E1" w:rsidRPr="006E1FC8" w:rsidRDefault="006B04E1" w:rsidP="006B04E1">
            <w:pPr>
              <w:spacing w:after="0" w:line="240" w:lineRule="auto"/>
              <w:rPr>
                <w:rFonts w:ascii="Times New Roman" w:hAnsi="Times New Roman" w:cs="Times New Roman"/>
                <w:bCs/>
                <w:sz w:val="20"/>
                <w:szCs w:val="20"/>
                <w:lang w:val="kk-KZ"/>
              </w:rPr>
            </w:pPr>
            <w:r w:rsidRPr="006E1FC8">
              <w:rPr>
                <w:rFonts w:ascii="Times New Roman" w:hAnsi="Times New Roman" w:cs="Times New Roman"/>
                <w:bCs/>
                <w:sz w:val="20"/>
                <w:szCs w:val="20"/>
                <w:lang w:val="kk-KZ"/>
              </w:rPr>
              <w:t>Өте жақсы</w:t>
            </w:r>
          </w:p>
        </w:tc>
        <w:tc>
          <w:tcPr>
            <w:tcW w:w="3971" w:type="dxa"/>
            <w:gridSpan w:val="5"/>
            <w:vMerge/>
          </w:tcPr>
          <w:p w14:paraId="161A3D44" w14:textId="333BB9BB" w:rsidR="006B04E1" w:rsidRPr="006E1FC8" w:rsidRDefault="006B04E1" w:rsidP="006B04E1">
            <w:pPr>
              <w:spacing w:after="0" w:line="240" w:lineRule="auto"/>
              <w:jc w:val="center"/>
              <w:rPr>
                <w:rFonts w:ascii="Times New Roman" w:hAnsi="Times New Roman" w:cs="Times New Roman"/>
                <w:bCs/>
                <w:sz w:val="20"/>
                <w:szCs w:val="20"/>
                <w:lang w:val="kk-KZ"/>
              </w:rPr>
            </w:pPr>
          </w:p>
        </w:tc>
      </w:tr>
      <w:tr w:rsidR="006B04E1" w:rsidRPr="006E1FC8" w14:paraId="34209FEA" w14:textId="77777777"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246"/>
        </w:trPr>
        <w:tc>
          <w:tcPr>
            <w:tcW w:w="1124" w:type="dxa"/>
          </w:tcPr>
          <w:p w14:paraId="0D9C49EC" w14:textId="6F99302C"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А-</w:t>
            </w:r>
          </w:p>
        </w:tc>
        <w:tc>
          <w:tcPr>
            <w:tcW w:w="1423" w:type="dxa"/>
            <w:gridSpan w:val="2"/>
          </w:tcPr>
          <w:p w14:paraId="6E3EEA8C" w14:textId="4501DBA4"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3,67</w:t>
            </w:r>
          </w:p>
        </w:tc>
        <w:tc>
          <w:tcPr>
            <w:tcW w:w="1340" w:type="dxa"/>
            <w:gridSpan w:val="3"/>
          </w:tcPr>
          <w:p w14:paraId="79C493A9" w14:textId="4ED41C8A"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90-94</w:t>
            </w:r>
          </w:p>
        </w:tc>
        <w:tc>
          <w:tcPr>
            <w:tcW w:w="2348" w:type="dxa"/>
            <w:gridSpan w:val="5"/>
            <w:vMerge/>
          </w:tcPr>
          <w:p w14:paraId="3FCC99E2" w14:textId="28164793" w:rsidR="006B04E1" w:rsidRPr="006E1FC8" w:rsidRDefault="006B04E1" w:rsidP="006B04E1">
            <w:pPr>
              <w:spacing w:after="0" w:line="240" w:lineRule="auto"/>
              <w:rPr>
                <w:rFonts w:ascii="Times New Roman" w:hAnsi="Times New Roman" w:cs="Times New Roman"/>
                <w:bCs/>
                <w:sz w:val="20"/>
                <w:szCs w:val="20"/>
                <w:lang w:val="kk-KZ"/>
              </w:rPr>
            </w:pPr>
          </w:p>
        </w:tc>
        <w:tc>
          <w:tcPr>
            <w:tcW w:w="3971" w:type="dxa"/>
            <w:gridSpan w:val="5"/>
            <w:vMerge/>
          </w:tcPr>
          <w:p w14:paraId="273840F4"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r>
      <w:tr w:rsidR="006B04E1" w:rsidRPr="006E1FC8" w14:paraId="485A0C22" w14:textId="77777777"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368"/>
        </w:trPr>
        <w:tc>
          <w:tcPr>
            <w:tcW w:w="1124" w:type="dxa"/>
          </w:tcPr>
          <w:p w14:paraId="23991704" w14:textId="593F9F14"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В+</w:t>
            </w:r>
          </w:p>
        </w:tc>
        <w:tc>
          <w:tcPr>
            <w:tcW w:w="1423" w:type="dxa"/>
            <w:gridSpan w:val="2"/>
          </w:tcPr>
          <w:p w14:paraId="4314AD40" w14:textId="6C413A5C"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3,33</w:t>
            </w:r>
          </w:p>
        </w:tc>
        <w:tc>
          <w:tcPr>
            <w:tcW w:w="1340" w:type="dxa"/>
            <w:gridSpan w:val="3"/>
          </w:tcPr>
          <w:p w14:paraId="0B474C57" w14:textId="162A42BB"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85-89</w:t>
            </w:r>
          </w:p>
        </w:tc>
        <w:tc>
          <w:tcPr>
            <w:tcW w:w="2348" w:type="dxa"/>
            <w:gridSpan w:val="5"/>
            <w:vMerge w:val="restart"/>
          </w:tcPr>
          <w:p w14:paraId="49486226" w14:textId="50AAD4B1" w:rsidR="006B04E1" w:rsidRPr="006E1FC8" w:rsidRDefault="006B04E1" w:rsidP="006B04E1">
            <w:pPr>
              <w:spacing w:after="0" w:line="240" w:lineRule="auto"/>
              <w:rPr>
                <w:rFonts w:ascii="Times New Roman" w:hAnsi="Times New Roman" w:cs="Times New Roman"/>
                <w:bCs/>
                <w:sz w:val="20"/>
                <w:szCs w:val="20"/>
                <w:lang w:val="kk-KZ"/>
              </w:rPr>
            </w:pPr>
            <w:r w:rsidRPr="006E1FC8">
              <w:rPr>
                <w:rFonts w:ascii="Times New Roman" w:hAnsi="Times New Roman" w:cs="Times New Roman"/>
                <w:bCs/>
                <w:sz w:val="20"/>
                <w:szCs w:val="20"/>
                <w:lang w:val="kk-KZ"/>
              </w:rPr>
              <w:t>Жақсы</w:t>
            </w:r>
          </w:p>
        </w:tc>
        <w:tc>
          <w:tcPr>
            <w:tcW w:w="3971" w:type="dxa"/>
            <w:gridSpan w:val="5"/>
            <w:vMerge/>
          </w:tcPr>
          <w:p w14:paraId="78EA1CA6"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r>
      <w:tr w:rsidR="006B04E1" w:rsidRPr="006E1FC8" w14:paraId="3EBDCF66" w14:textId="77777777"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507"/>
        </w:trPr>
        <w:tc>
          <w:tcPr>
            <w:tcW w:w="1124" w:type="dxa"/>
            <w:vMerge w:val="restart"/>
          </w:tcPr>
          <w:p w14:paraId="77B3B6BB" w14:textId="67D3172A" w:rsidR="006B04E1" w:rsidRPr="006E1FC8" w:rsidRDefault="006B04E1" w:rsidP="006B04E1">
            <w:pPr>
              <w:spacing w:after="0" w:line="240" w:lineRule="auto"/>
              <w:jc w:val="center"/>
              <w:rPr>
                <w:rFonts w:ascii="Times New Roman" w:hAnsi="Times New Roman" w:cs="Times New Roman"/>
                <w:sz w:val="20"/>
                <w:szCs w:val="20"/>
                <w:lang w:val="kk-KZ"/>
              </w:rPr>
            </w:pPr>
            <w:r w:rsidRPr="006E1FC8">
              <w:rPr>
                <w:rFonts w:ascii="Times New Roman" w:hAnsi="Times New Roman" w:cs="Times New Roman"/>
                <w:bCs/>
                <w:sz w:val="20"/>
                <w:szCs w:val="20"/>
                <w:lang w:val="kk-KZ"/>
              </w:rPr>
              <w:t>В</w:t>
            </w:r>
          </w:p>
        </w:tc>
        <w:tc>
          <w:tcPr>
            <w:tcW w:w="1423" w:type="dxa"/>
            <w:gridSpan w:val="2"/>
            <w:vMerge w:val="restart"/>
          </w:tcPr>
          <w:p w14:paraId="44760B09" w14:textId="6EB64345"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3,0</w:t>
            </w:r>
          </w:p>
        </w:tc>
        <w:tc>
          <w:tcPr>
            <w:tcW w:w="1340" w:type="dxa"/>
            <w:gridSpan w:val="3"/>
            <w:vMerge w:val="restart"/>
          </w:tcPr>
          <w:p w14:paraId="7F922FB5" w14:textId="220A7E8B"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80-84</w:t>
            </w:r>
          </w:p>
        </w:tc>
        <w:tc>
          <w:tcPr>
            <w:tcW w:w="2348" w:type="dxa"/>
            <w:gridSpan w:val="5"/>
            <w:vMerge/>
          </w:tcPr>
          <w:p w14:paraId="263D31FC" w14:textId="77777777" w:rsidR="006B04E1" w:rsidRPr="006E1FC8" w:rsidRDefault="006B04E1" w:rsidP="006B04E1">
            <w:pPr>
              <w:spacing w:after="0" w:line="240" w:lineRule="auto"/>
              <w:rPr>
                <w:rFonts w:ascii="Times New Roman" w:hAnsi="Times New Roman" w:cs="Times New Roman"/>
                <w:bCs/>
                <w:sz w:val="20"/>
                <w:szCs w:val="20"/>
                <w:lang w:val="kk-KZ"/>
              </w:rPr>
            </w:pPr>
          </w:p>
        </w:tc>
        <w:tc>
          <w:tcPr>
            <w:tcW w:w="3971" w:type="dxa"/>
            <w:gridSpan w:val="5"/>
            <w:vMerge/>
          </w:tcPr>
          <w:p w14:paraId="14B35483"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r>
      <w:tr w:rsidR="006B04E1" w:rsidRPr="006E1FC8" w14:paraId="7A46F0AB" w14:textId="2341C908"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408"/>
        </w:trPr>
        <w:tc>
          <w:tcPr>
            <w:tcW w:w="1124" w:type="dxa"/>
            <w:vMerge/>
          </w:tcPr>
          <w:p w14:paraId="16BA913E" w14:textId="77777777" w:rsidR="006B04E1" w:rsidRPr="006E1FC8" w:rsidRDefault="006B04E1" w:rsidP="006B04E1">
            <w:pPr>
              <w:spacing w:after="0" w:line="240" w:lineRule="auto"/>
              <w:jc w:val="center"/>
              <w:rPr>
                <w:rFonts w:ascii="Times New Roman" w:hAnsi="Times New Roman" w:cs="Times New Roman"/>
                <w:b/>
                <w:sz w:val="20"/>
                <w:szCs w:val="20"/>
                <w:lang w:val="kk-KZ"/>
              </w:rPr>
            </w:pPr>
          </w:p>
        </w:tc>
        <w:tc>
          <w:tcPr>
            <w:tcW w:w="1423" w:type="dxa"/>
            <w:gridSpan w:val="2"/>
            <w:vMerge/>
          </w:tcPr>
          <w:p w14:paraId="720A9172" w14:textId="77777777" w:rsidR="006B04E1" w:rsidRPr="006E1FC8" w:rsidRDefault="006B04E1" w:rsidP="006B04E1">
            <w:pPr>
              <w:spacing w:after="0" w:line="240" w:lineRule="auto"/>
              <w:jc w:val="center"/>
              <w:rPr>
                <w:rFonts w:ascii="Times New Roman" w:hAnsi="Times New Roman" w:cs="Times New Roman"/>
                <w:b/>
                <w:sz w:val="20"/>
                <w:szCs w:val="20"/>
                <w:lang w:val="kk-KZ"/>
              </w:rPr>
            </w:pPr>
          </w:p>
        </w:tc>
        <w:tc>
          <w:tcPr>
            <w:tcW w:w="1340" w:type="dxa"/>
            <w:gridSpan w:val="3"/>
            <w:vMerge/>
          </w:tcPr>
          <w:p w14:paraId="6F1C347B" w14:textId="77777777" w:rsidR="006B04E1" w:rsidRPr="006E1FC8" w:rsidRDefault="006B04E1" w:rsidP="006B04E1">
            <w:pPr>
              <w:spacing w:after="0" w:line="240" w:lineRule="auto"/>
              <w:jc w:val="center"/>
              <w:rPr>
                <w:rFonts w:ascii="Times New Roman" w:hAnsi="Times New Roman" w:cs="Times New Roman"/>
                <w:b/>
                <w:sz w:val="20"/>
                <w:szCs w:val="20"/>
                <w:lang w:val="kk-KZ"/>
              </w:rPr>
            </w:pPr>
          </w:p>
        </w:tc>
        <w:tc>
          <w:tcPr>
            <w:tcW w:w="2348" w:type="dxa"/>
            <w:gridSpan w:val="5"/>
            <w:vMerge/>
          </w:tcPr>
          <w:p w14:paraId="4B486446" w14:textId="1915A9B5" w:rsidR="006B04E1" w:rsidRPr="006E1FC8" w:rsidRDefault="006B04E1" w:rsidP="006B04E1">
            <w:pPr>
              <w:spacing w:after="0" w:line="240" w:lineRule="auto"/>
              <w:jc w:val="center"/>
              <w:rPr>
                <w:rFonts w:ascii="Times New Roman" w:hAnsi="Times New Roman" w:cs="Times New Roman"/>
                <w:b/>
                <w:sz w:val="20"/>
                <w:szCs w:val="20"/>
                <w:lang w:val="kk-KZ"/>
              </w:rPr>
            </w:pPr>
          </w:p>
        </w:tc>
        <w:tc>
          <w:tcPr>
            <w:tcW w:w="2630" w:type="dxa"/>
            <w:gridSpan w:val="4"/>
            <w:vMerge w:val="restart"/>
          </w:tcPr>
          <w:p w14:paraId="0E62AB01" w14:textId="4D75E26C" w:rsidR="006B04E1" w:rsidRPr="006E1FC8" w:rsidRDefault="006B04E1" w:rsidP="006B04E1">
            <w:pPr>
              <w:spacing w:after="0" w:line="240" w:lineRule="auto"/>
              <w:rPr>
                <w:rFonts w:ascii="Times New Roman" w:hAnsi="Times New Roman" w:cs="Times New Roman"/>
                <w:sz w:val="20"/>
                <w:szCs w:val="20"/>
                <w:lang w:val="kk-KZ"/>
              </w:rPr>
            </w:pPr>
            <w:r w:rsidRPr="006E1FC8">
              <w:rPr>
                <w:rFonts w:ascii="Times New Roman" w:hAnsi="Times New Roman" w:cs="Times New Roman"/>
                <w:sz w:val="20"/>
                <w:szCs w:val="20"/>
                <w:lang w:val="kk-KZ"/>
              </w:rPr>
              <w:t>Формативті және жиынтық бағалау</w:t>
            </w:r>
          </w:p>
        </w:tc>
        <w:tc>
          <w:tcPr>
            <w:tcW w:w="1341" w:type="dxa"/>
            <w:vMerge w:val="restart"/>
          </w:tcPr>
          <w:p w14:paraId="2DC9F6D9" w14:textId="77518AB3" w:rsidR="006B04E1" w:rsidRPr="006E1FC8" w:rsidRDefault="006B04E1" w:rsidP="006B04E1">
            <w:pPr>
              <w:spacing w:after="0" w:line="240" w:lineRule="auto"/>
              <w:rPr>
                <w:rFonts w:ascii="Times New Roman" w:hAnsi="Times New Roman" w:cs="Times New Roman"/>
                <w:sz w:val="20"/>
                <w:szCs w:val="20"/>
                <w:lang w:val="kk-KZ"/>
              </w:rPr>
            </w:pPr>
            <w:r w:rsidRPr="006E1FC8">
              <w:rPr>
                <w:rFonts w:ascii="Times New Roman" w:hAnsi="Times New Roman" w:cs="Times New Roman"/>
                <w:sz w:val="20"/>
                <w:szCs w:val="20"/>
                <w:lang w:val="en-US"/>
              </w:rPr>
              <w:t>%</w:t>
            </w:r>
            <w:r w:rsidRPr="006E1FC8">
              <w:rPr>
                <w:rFonts w:ascii="Times New Roman" w:hAnsi="Times New Roman" w:cs="Times New Roman"/>
                <w:sz w:val="20"/>
                <w:szCs w:val="20"/>
                <w:lang w:val="kk-KZ"/>
              </w:rPr>
              <w:t xml:space="preserve"> мәндегі баллдар</w:t>
            </w:r>
          </w:p>
        </w:tc>
      </w:tr>
      <w:tr w:rsidR="006B04E1" w:rsidRPr="006E1FC8" w14:paraId="45F20593" w14:textId="6DA7A3C0"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85"/>
        </w:trPr>
        <w:tc>
          <w:tcPr>
            <w:tcW w:w="1124" w:type="dxa"/>
          </w:tcPr>
          <w:p w14:paraId="0AB7BDD3" w14:textId="516C2EE0"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В-</w:t>
            </w:r>
          </w:p>
        </w:tc>
        <w:tc>
          <w:tcPr>
            <w:tcW w:w="1423" w:type="dxa"/>
            <w:gridSpan w:val="2"/>
          </w:tcPr>
          <w:p w14:paraId="45FA0099" w14:textId="53D5A116"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2,67</w:t>
            </w:r>
          </w:p>
        </w:tc>
        <w:tc>
          <w:tcPr>
            <w:tcW w:w="1340" w:type="dxa"/>
            <w:gridSpan w:val="3"/>
          </w:tcPr>
          <w:p w14:paraId="22F5C939" w14:textId="55C077C6"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75-79</w:t>
            </w:r>
          </w:p>
        </w:tc>
        <w:tc>
          <w:tcPr>
            <w:tcW w:w="2348" w:type="dxa"/>
            <w:gridSpan w:val="5"/>
            <w:vMerge/>
          </w:tcPr>
          <w:p w14:paraId="4A3548CD"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2630" w:type="dxa"/>
            <w:gridSpan w:val="4"/>
            <w:vMerge/>
          </w:tcPr>
          <w:p w14:paraId="7936CA0B" w14:textId="77777777" w:rsidR="006B04E1" w:rsidRPr="006E1FC8" w:rsidRDefault="006B04E1" w:rsidP="006B04E1">
            <w:pPr>
              <w:spacing w:after="0" w:line="240" w:lineRule="auto"/>
              <w:rPr>
                <w:rFonts w:ascii="Times New Roman" w:hAnsi="Times New Roman" w:cs="Times New Roman"/>
                <w:sz w:val="20"/>
                <w:szCs w:val="20"/>
                <w:lang w:val="kk-KZ"/>
              </w:rPr>
            </w:pPr>
          </w:p>
        </w:tc>
        <w:tc>
          <w:tcPr>
            <w:tcW w:w="1341" w:type="dxa"/>
            <w:vMerge/>
          </w:tcPr>
          <w:p w14:paraId="5341ED84" w14:textId="77777777" w:rsidR="006B04E1" w:rsidRPr="006E1FC8" w:rsidRDefault="006B04E1" w:rsidP="006B04E1">
            <w:pPr>
              <w:spacing w:after="0" w:line="240" w:lineRule="auto"/>
              <w:rPr>
                <w:rFonts w:ascii="Times New Roman" w:hAnsi="Times New Roman" w:cs="Times New Roman"/>
                <w:sz w:val="20"/>
                <w:szCs w:val="20"/>
                <w:lang w:val="kk-KZ"/>
              </w:rPr>
            </w:pPr>
          </w:p>
        </w:tc>
      </w:tr>
      <w:tr w:rsidR="006B04E1" w:rsidRPr="006E1FC8" w14:paraId="0FC0F3E1" w14:textId="0EABCDA9"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228"/>
        </w:trPr>
        <w:tc>
          <w:tcPr>
            <w:tcW w:w="1124" w:type="dxa"/>
            <w:vMerge w:val="restart"/>
          </w:tcPr>
          <w:p w14:paraId="59EFEFAC" w14:textId="7F86A966"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С+</w:t>
            </w:r>
          </w:p>
        </w:tc>
        <w:tc>
          <w:tcPr>
            <w:tcW w:w="1423" w:type="dxa"/>
            <w:gridSpan w:val="2"/>
            <w:vMerge w:val="restart"/>
          </w:tcPr>
          <w:p w14:paraId="64CA871A" w14:textId="0518EE3F"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2,33</w:t>
            </w:r>
          </w:p>
        </w:tc>
        <w:tc>
          <w:tcPr>
            <w:tcW w:w="1340" w:type="dxa"/>
            <w:gridSpan w:val="3"/>
            <w:vMerge w:val="restart"/>
          </w:tcPr>
          <w:p w14:paraId="48ADE6AF" w14:textId="5FC74E99"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70-74</w:t>
            </w:r>
          </w:p>
        </w:tc>
        <w:tc>
          <w:tcPr>
            <w:tcW w:w="2348" w:type="dxa"/>
            <w:gridSpan w:val="5"/>
            <w:vMerge/>
          </w:tcPr>
          <w:p w14:paraId="5277932D"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2630" w:type="dxa"/>
            <w:gridSpan w:val="4"/>
          </w:tcPr>
          <w:p w14:paraId="505609C0" w14:textId="535DF326" w:rsidR="006B04E1" w:rsidRPr="006E1FC8" w:rsidRDefault="006B04E1" w:rsidP="006B04E1">
            <w:pPr>
              <w:spacing w:after="0" w:line="240" w:lineRule="auto"/>
              <w:rPr>
                <w:rFonts w:ascii="Times New Roman" w:hAnsi="Times New Roman" w:cs="Times New Roman"/>
                <w:sz w:val="20"/>
                <w:szCs w:val="20"/>
                <w:lang w:val="kk-KZ"/>
              </w:rPr>
            </w:pPr>
            <w:r w:rsidRPr="006E1FC8">
              <w:rPr>
                <w:rFonts w:ascii="Times New Roman" w:hAnsi="Times New Roman" w:cs="Times New Roman"/>
                <w:sz w:val="20"/>
                <w:szCs w:val="20"/>
                <w:lang w:val="kk-KZ"/>
              </w:rPr>
              <w:t>Дәрістердегі белсенділік</w:t>
            </w:r>
          </w:p>
        </w:tc>
        <w:tc>
          <w:tcPr>
            <w:tcW w:w="1341" w:type="dxa"/>
          </w:tcPr>
          <w:p w14:paraId="6FFD83D7" w14:textId="47DAA07C" w:rsidR="006B04E1" w:rsidRPr="006E1FC8" w:rsidRDefault="006B04E1" w:rsidP="006B04E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6B04E1" w:rsidRPr="006E1FC8" w14:paraId="619245B1" w14:textId="77777777"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423"/>
        </w:trPr>
        <w:tc>
          <w:tcPr>
            <w:tcW w:w="1124" w:type="dxa"/>
            <w:vMerge/>
          </w:tcPr>
          <w:p w14:paraId="02685F56"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1423" w:type="dxa"/>
            <w:gridSpan w:val="2"/>
            <w:vMerge/>
          </w:tcPr>
          <w:p w14:paraId="791E1C43"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1340" w:type="dxa"/>
            <w:gridSpan w:val="3"/>
            <w:vMerge/>
          </w:tcPr>
          <w:p w14:paraId="132F3520"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2348" w:type="dxa"/>
            <w:gridSpan w:val="5"/>
            <w:vMerge/>
          </w:tcPr>
          <w:p w14:paraId="1515BDB5"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2630" w:type="dxa"/>
            <w:gridSpan w:val="4"/>
          </w:tcPr>
          <w:p w14:paraId="7E1B7B41" w14:textId="456089B2" w:rsidR="006B04E1" w:rsidRPr="006E1FC8" w:rsidRDefault="006B04E1" w:rsidP="006B04E1">
            <w:pPr>
              <w:spacing w:after="0" w:line="240" w:lineRule="auto"/>
              <w:rPr>
                <w:rFonts w:ascii="Times New Roman" w:hAnsi="Times New Roman" w:cs="Times New Roman"/>
                <w:sz w:val="20"/>
                <w:szCs w:val="20"/>
                <w:lang w:val="kk-KZ"/>
              </w:rPr>
            </w:pPr>
            <w:r w:rsidRPr="006E1FC8">
              <w:rPr>
                <w:rFonts w:ascii="Times New Roman" w:hAnsi="Times New Roman" w:cs="Times New Roman"/>
                <w:sz w:val="20"/>
                <w:szCs w:val="20"/>
                <w:lang w:val="kk-KZ"/>
              </w:rPr>
              <w:t>Практикалық сабақтарда жұмыс істеуі</w:t>
            </w:r>
          </w:p>
        </w:tc>
        <w:tc>
          <w:tcPr>
            <w:tcW w:w="1341" w:type="dxa"/>
          </w:tcPr>
          <w:p w14:paraId="7F5456C8" w14:textId="4E5BE5C1" w:rsidR="006B04E1" w:rsidRPr="006E1FC8" w:rsidRDefault="006B04E1" w:rsidP="006B04E1">
            <w:pPr>
              <w:spacing w:after="0" w:line="240" w:lineRule="auto"/>
              <w:rPr>
                <w:rFonts w:ascii="Times New Roman" w:hAnsi="Times New Roman" w:cs="Times New Roman"/>
                <w:sz w:val="20"/>
                <w:szCs w:val="20"/>
                <w:lang w:val="kk-KZ"/>
              </w:rPr>
            </w:pPr>
            <w:r w:rsidRPr="006E1FC8">
              <w:rPr>
                <w:rFonts w:ascii="Times New Roman" w:hAnsi="Times New Roman" w:cs="Times New Roman"/>
                <w:sz w:val="20"/>
                <w:szCs w:val="20"/>
                <w:lang w:val="kk-KZ"/>
              </w:rPr>
              <w:t>20</w:t>
            </w:r>
          </w:p>
        </w:tc>
      </w:tr>
      <w:tr w:rsidR="006B04E1" w:rsidRPr="006E1FC8" w14:paraId="3CE8D716" w14:textId="2AA8EE99"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281"/>
        </w:trPr>
        <w:tc>
          <w:tcPr>
            <w:tcW w:w="1124" w:type="dxa"/>
            <w:vMerge w:val="restart"/>
          </w:tcPr>
          <w:p w14:paraId="3456202F" w14:textId="2F9B1E44"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С</w:t>
            </w:r>
          </w:p>
        </w:tc>
        <w:tc>
          <w:tcPr>
            <w:tcW w:w="1423" w:type="dxa"/>
            <w:gridSpan w:val="2"/>
            <w:vMerge w:val="restart"/>
          </w:tcPr>
          <w:p w14:paraId="671D8224" w14:textId="626FC852"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2,0</w:t>
            </w:r>
          </w:p>
        </w:tc>
        <w:tc>
          <w:tcPr>
            <w:tcW w:w="1340" w:type="dxa"/>
            <w:gridSpan w:val="3"/>
            <w:vMerge w:val="restart"/>
          </w:tcPr>
          <w:p w14:paraId="72167B76" w14:textId="5A99F09D"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65-69</w:t>
            </w:r>
          </w:p>
        </w:tc>
        <w:tc>
          <w:tcPr>
            <w:tcW w:w="2348" w:type="dxa"/>
            <w:gridSpan w:val="5"/>
            <w:vMerge w:val="restart"/>
          </w:tcPr>
          <w:p w14:paraId="06A5601A" w14:textId="77777777" w:rsidR="006B04E1" w:rsidRPr="006E1FC8" w:rsidRDefault="006B04E1" w:rsidP="006B04E1">
            <w:pPr>
              <w:spacing w:after="0" w:line="240" w:lineRule="auto"/>
              <w:rPr>
                <w:rFonts w:ascii="Times New Roman" w:hAnsi="Times New Roman" w:cs="Times New Roman"/>
                <w:bCs/>
                <w:sz w:val="20"/>
                <w:szCs w:val="20"/>
                <w:lang w:val="kk-KZ"/>
              </w:rPr>
            </w:pPr>
            <w:r w:rsidRPr="006E1FC8">
              <w:rPr>
                <w:rFonts w:ascii="Times New Roman" w:hAnsi="Times New Roman" w:cs="Times New Roman"/>
                <w:bCs/>
                <w:sz w:val="20"/>
                <w:szCs w:val="20"/>
                <w:lang w:val="kk-KZ"/>
              </w:rPr>
              <w:t>Қанағаттанарлық</w:t>
            </w:r>
          </w:p>
          <w:p w14:paraId="5848D2D8" w14:textId="77777777" w:rsidR="006B04E1" w:rsidRPr="006E1FC8" w:rsidRDefault="006B04E1" w:rsidP="006B04E1">
            <w:pPr>
              <w:spacing w:after="0" w:line="240" w:lineRule="auto"/>
              <w:rPr>
                <w:rFonts w:ascii="Times New Roman" w:hAnsi="Times New Roman" w:cs="Times New Roman"/>
                <w:bCs/>
                <w:sz w:val="20"/>
                <w:szCs w:val="20"/>
                <w:lang w:val="kk-KZ"/>
              </w:rPr>
            </w:pPr>
          </w:p>
          <w:p w14:paraId="7285C872" w14:textId="77777777" w:rsidR="006B04E1" w:rsidRPr="006E1FC8" w:rsidRDefault="006B04E1" w:rsidP="006B04E1">
            <w:pPr>
              <w:spacing w:after="0" w:line="240" w:lineRule="auto"/>
              <w:rPr>
                <w:rFonts w:ascii="Times New Roman" w:hAnsi="Times New Roman" w:cs="Times New Roman"/>
                <w:bCs/>
                <w:sz w:val="20"/>
                <w:szCs w:val="20"/>
                <w:lang w:val="kk-KZ"/>
              </w:rPr>
            </w:pPr>
          </w:p>
          <w:p w14:paraId="638B5CA5" w14:textId="3716ADA5" w:rsidR="006B04E1" w:rsidRPr="006E1FC8" w:rsidRDefault="006B04E1" w:rsidP="006B04E1">
            <w:pPr>
              <w:spacing w:after="0" w:line="240" w:lineRule="auto"/>
              <w:rPr>
                <w:rFonts w:ascii="Times New Roman" w:hAnsi="Times New Roman" w:cs="Times New Roman"/>
                <w:bCs/>
                <w:sz w:val="20"/>
                <w:szCs w:val="20"/>
                <w:lang w:val="kk-KZ"/>
              </w:rPr>
            </w:pPr>
          </w:p>
        </w:tc>
        <w:tc>
          <w:tcPr>
            <w:tcW w:w="2630" w:type="dxa"/>
            <w:gridSpan w:val="4"/>
          </w:tcPr>
          <w:p w14:paraId="746E0CAA" w14:textId="1F912573" w:rsidR="006B04E1" w:rsidRPr="006E1FC8" w:rsidRDefault="006B04E1" w:rsidP="006B04E1">
            <w:pPr>
              <w:spacing w:after="0" w:line="240" w:lineRule="auto"/>
              <w:rPr>
                <w:rFonts w:ascii="Times New Roman" w:hAnsi="Times New Roman" w:cs="Times New Roman"/>
                <w:sz w:val="20"/>
                <w:szCs w:val="20"/>
                <w:lang w:val="kk-KZ"/>
              </w:rPr>
            </w:pPr>
            <w:r w:rsidRPr="006E1FC8">
              <w:rPr>
                <w:rFonts w:ascii="Times New Roman" w:hAnsi="Times New Roman" w:cs="Times New Roman"/>
                <w:sz w:val="20"/>
                <w:szCs w:val="20"/>
                <w:lang w:val="kk-KZ"/>
              </w:rPr>
              <w:t>Өзіндік жұмысы</w:t>
            </w:r>
          </w:p>
        </w:tc>
        <w:tc>
          <w:tcPr>
            <w:tcW w:w="1341" w:type="dxa"/>
          </w:tcPr>
          <w:p w14:paraId="2DD63B40" w14:textId="65BCC158" w:rsidR="006B04E1" w:rsidRPr="006E1FC8" w:rsidRDefault="006B04E1" w:rsidP="006B04E1">
            <w:pPr>
              <w:spacing w:after="0" w:line="240" w:lineRule="auto"/>
              <w:rPr>
                <w:rFonts w:ascii="Times New Roman" w:hAnsi="Times New Roman" w:cs="Times New Roman"/>
                <w:sz w:val="20"/>
                <w:szCs w:val="20"/>
                <w:lang w:val="kk-KZ"/>
              </w:rPr>
            </w:pPr>
            <w:r w:rsidRPr="006E1FC8">
              <w:rPr>
                <w:rFonts w:ascii="Times New Roman" w:hAnsi="Times New Roman" w:cs="Times New Roman"/>
                <w:sz w:val="20"/>
                <w:szCs w:val="20"/>
                <w:lang w:val="kk-KZ"/>
              </w:rPr>
              <w:t>25</w:t>
            </w:r>
          </w:p>
        </w:tc>
      </w:tr>
      <w:tr w:rsidR="006B04E1" w:rsidRPr="006E1FC8" w14:paraId="5F0C2627" w14:textId="77777777"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263"/>
        </w:trPr>
        <w:tc>
          <w:tcPr>
            <w:tcW w:w="1124" w:type="dxa"/>
            <w:vMerge/>
          </w:tcPr>
          <w:p w14:paraId="728A73B1"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1423" w:type="dxa"/>
            <w:gridSpan w:val="2"/>
            <w:vMerge/>
          </w:tcPr>
          <w:p w14:paraId="44854603"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1340" w:type="dxa"/>
            <w:gridSpan w:val="3"/>
            <w:vMerge/>
          </w:tcPr>
          <w:p w14:paraId="47DBAC8B"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2348" w:type="dxa"/>
            <w:gridSpan w:val="5"/>
            <w:vMerge/>
          </w:tcPr>
          <w:p w14:paraId="517726F6" w14:textId="77777777" w:rsidR="006B04E1" w:rsidRPr="006E1FC8" w:rsidRDefault="006B04E1" w:rsidP="006B04E1">
            <w:pPr>
              <w:spacing w:after="0" w:line="240" w:lineRule="auto"/>
              <w:rPr>
                <w:rFonts w:ascii="Times New Roman" w:hAnsi="Times New Roman" w:cs="Times New Roman"/>
                <w:bCs/>
                <w:sz w:val="20"/>
                <w:szCs w:val="20"/>
                <w:lang w:val="kk-KZ"/>
              </w:rPr>
            </w:pPr>
          </w:p>
        </w:tc>
        <w:tc>
          <w:tcPr>
            <w:tcW w:w="2630" w:type="dxa"/>
            <w:gridSpan w:val="4"/>
          </w:tcPr>
          <w:p w14:paraId="631E9CBB" w14:textId="323E934D" w:rsidR="006B04E1" w:rsidRPr="006E1FC8" w:rsidRDefault="006B04E1" w:rsidP="006B04E1">
            <w:pPr>
              <w:spacing w:after="0" w:line="240" w:lineRule="auto"/>
              <w:rPr>
                <w:rFonts w:ascii="Times New Roman" w:hAnsi="Times New Roman" w:cs="Times New Roman"/>
                <w:sz w:val="20"/>
                <w:szCs w:val="20"/>
                <w:lang w:val="kk-KZ"/>
              </w:rPr>
            </w:pPr>
            <w:r w:rsidRPr="006E1FC8">
              <w:rPr>
                <w:rFonts w:ascii="Times New Roman" w:hAnsi="Times New Roman" w:cs="Times New Roman"/>
                <w:sz w:val="20"/>
                <w:szCs w:val="20"/>
                <w:lang w:val="kk-KZ"/>
              </w:rPr>
              <w:t>Жобалық және шығармашылық қызметі</w:t>
            </w:r>
          </w:p>
        </w:tc>
        <w:tc>
          <w:tcPr>
            <w:tcW w:w="1341" w:type="dxa"/>
          </w:tcPr>
          <w:p w14:paraId="286FAB52" w14:textId="1050EDAF" w:rsidR="006B04E1" w:rsidRPr="006E1FC8" w:rsidRDefault="006B04E1" w:rsidP="006B04E1">
            <w:pPr>
              <w:spacing w:after="0" w:line="240" w:lineRule="auto"/>
              <w:rPr>
                <w:rFonts w:ascii="Times New Roman" w:hAnsi="Times New Roman" w:cs="Times New Roman"/>
                <w:sz w:val="20"/>
                <w:szCs w:val="20"/>
                <w:lang w:val="kk-KZ"/>
              </w:rPr>
            </w:pPr>
            <w:r w:rsidRPr="006E1FC8">
              <w:rPr>
                <w:rFonts w:ascii="Times New Roman" w:hAnsi="Times New Roman" w:cs="Times New Roman"/>
                <w:sz w:val="20"/>
                <w:szCs w:val="20"/>
                <w:lang w:val="kk-KZ"/>
              </w:rPr>
              <w:t>10</w:t>
            </w:r>
          </w:p>
        </w:tc>
      </w:tr>
      <w:tr w:rsidR="006B04E1" w:rsidRPr="006E1FC8" w14:paraId="388BC7FC" w14:textId="77777777"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212"/>
        </w:trPr>
        <w:tc>
          <w:tcPr>
            <w:tcW w:w="1124" w:type="dxa"/>
            <w:vMerge/>
          </w:tcPr>
          <w:p w14:paraId="469FE6C7"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1423" w:type="dxa"/>
            <w:gridSpan w:val="2"/>
            <w:vMerge/>
          </w:tcPr>
          <w:p w14:paraId="7F652FA3"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1340" w:type="dxa"/>
            <w:gridSpan w:val="3"/>
            <w:vMerge/>
          </w:tcPr>
          <w:p w14:paraId="67E18E20"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2348" w:type="dxa"/>
            <w:gridSpan w:val="5"/>
            <w:vMerge/>
          </w:tcPr>
          <w:p w14:paraId="53166306" w14:textId="77777777" w:rsidR="006B04E1" w:rsidRPr="006E1FC8" w:rsidRDefault="006B04E1" w:rsidP="006B04E1">
            <w:pPr>
              <w:spacing w:after="0" w:line="240" w:lineRule="auto"/>
              <w:rPr>
                <w:rFonts w:ascii="Times New Roman" w:hAnsi="Times New Roman" w:cs="Times New Roman"/>
                <w:bCs/>
                <w:sz w:val="20"/>
                <w:szCs w:val="20"/>
                <w:lang w:val="kk-KZ"/>
              </w:rPr>
            </w:pPr>
          </w:p>
        </w:tc>
        <w:tc>
          <w:tcPr>
            <w:tcW w:w="2630" w:type="dxa"/>
            <w:gridSpan w:val="4"/>
          </w:tcPr>
          <w:p w14:paraId="1CE1D19F" w14:textId="41DFB30D" w:rsidR="006B04E1" w:rsidRPr="006E1FC8" w:rsidRDefault="006B04E1" w:rsidP="006B04E1">
            <w:pPr>
              <w:spacing w:after="0" w:line="240" w:lineRule="auto"/>
              <w:rPr>
                <w:rFonts w:ascii="Times New Roman" w:hAnsi="Times New Roman" w:cs="Times New Roman"/>
                <w:sz w:val="20"/>
                <w:szCs w:val="20"/>
                <w:lang w:val="kk-KZ"/>
              </w:rPr>
            </w:pPr>
            <w:r w:rsidRPr="006E1FC8">
              <w:rPr>
                <w:rFonts w:ascii="Times New Roman" w:hAnsi="Times New Roman" w:cs="Times New Roman"/>
                <w:sz w:val="20"/>
                <w:szCs w:val="20"/>
                <w:lang w:val="kk-KZ"/>
              </w:rPr>
              <w:t xml:space="preserve">Қорытынды бақылау </w:t>
            </w:r>
            <w:r w:rsidRPr="006E1FC8">
              <w:rPr>
                <w:rFonts w:ascii="Times New Roman" w:hAnsi="Times New Roman" w:cs="Times New Roman"/>
                <w:sz w:val="20"/>
                <w:szCs w:val="20"/>
                <w:lang w:val="en-US"/>
              </w:rPr>
              <w:t>(</w:t>
            </w:r>
            <w:r w:rsidRPr="006E1FC8">
              <w:rPr>
                <w:rFonts w:ascii="Times New Roman" w:hAnsi="Times New Roman" w:cs="Times New Roman"/>
                <w:sz w:val="20"/>
                <w:szCs w:val="20"/>
                <w:lang w:val="kk-KZ"/>
              </w:rPr>
              <w:t>емтихан</w:t>
            </w:r>
            <w:r w:rsidRPr="006E1FC8">
              <w:rPr>
                <w:rFonts w:ascii="Times New Roman" w:hAnsi="Times New Roman" w:cs="Times New Roman"/>
                <w:sz w:val="20"/>
                <w:szCs w:val="20"/>
                <w:lang w:val="en-US"/>
              </w:rPr>
              <w:t>)</w:t>
            </w:r>
          </w:p>
        </w:tc>
        <w:tc>
          <w:tcPr>
            <w:tcW w:w="1341" w:type="dxa"/>
          </w:tcPr>
          <w:p w14:paraId="1E337E94" w14:textId="227C2008" w:rsidR="006B04E1" w:rsidRPr="006E1FC8" w:rsidRDefault="006B04E1" w:rsidP="006B04E1">
            <w:pPr>
              <w:spacing w:after="0" w:line="240" w:lineRule="auto"/>
              <w:rPr>
                <w:rFonts w:ascii="Times New Roman" w:hAnsi="Times New Roman" w:cs="Times New Roman"/>
                <w:sz w:val="20"/>
                <w:szCs w:val="20"/>
                <w:lang w:val="kk-KZ"/>
              </w:rPr>
            </w:pPr>
            <w:r w:rsidRPr="006E1FC8">
              <w:rPr>
                <w:rFonts w:ascii="Times New Roman" w:hAnsi="Times New Roman" w:cs="Times New Roman"/>
                <w:sz w:val="20"/>
                <w:szCs w:val="20"/>
                <w:lang w:val="kk-KZ"/>
              </w:rPr>
              <w:t>40</w:t>
            </w:r>
          </w:p>
        </w:tc>
      </w:tr>
      <w:tr w:rsidR="006B04E1" w:rsidRPr="006E1FC8" w14:paraId="7853E2EC" w14:textId="77777777"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333"/>
        </w:trPr>
        <w:tc>
          <w:tcPr>
            <w:tcW w:w="1124" w:type="dxa"/>
            <w:vMerge/>
          </w:tcPr>
          <w:p w14:paraId="38A4A2EE"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1423" w:type="dxa"/>
            <w:gridSpan w:val="2"/>
            <w:vMerge/>
          </w:tcPr>
          <w:p w14:paraId="1F0B5696"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1340" w:type="dxa"/>
            <w:gridSpan w:val="3"/>
            <w:vMerge/>
          </w:tcPr>
          <w:p w14:paraId="11056EF8"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2348" w:type="dxa"/>
            <w:gridSpan w:val="5"/>
            <w:vMerge/>
          </w:tcPr>
          <w:p w14:paraId="187ED598" w14:textId="77777777" w:rsidR="006B04E1" w:rsidRPr="006E1FC8" w:rsidRDefault="006B04E1" w:rsidP="006B04E1">
            <w:pPr>
              <w:spacing w:after="0" w:line="240" w:lineRule="auto"/>
              <w:rPr>
                <w:rFonts w:ascii="Times New Roman" w:hAnsi="Times New Roman" w:cs="Times New Roman"/>
                <w:bCs/>
                <w:sz w:val="20"/>
                <w:szCs w:val="20"/>
                <w:lang w:val="kk-KZ"/>
              </w:rPr>
            </w:pPr>
          </w:p>
        </w:tc>
        <w:tc>
          <w:tcPr>
            <w:tcW w:w="2630" w:type="dxa"/>
            <w:gridSpan w:val="4"/>
          </w:tcPr>
          <w:p w14:paraId="54D4F638" w14:textId="30D498D4" w:rsidR="006B04E1" w:rsidRPr="006E1FC8" w:rsidRDefault="006B04E1" w:rsidP="006B04E1">
            <w:pPr>
              <w:spacing w:after="0" w:line="240" w:lineRule="auto"/>
              <w:rPr>
                <w:rFonts w:ascii="Times New Roman" w:hAnsi="Times New Roman" w:cs="Times New Roman"/>
                <w:sz w:val="20"/>
                <w:szCs w:val="20"/>
                <w:lang w:val="kk-KZ"/>
              </w:rPr>
            </w:pPr>
            <w:r w:rsidRPr="006E1FC8">
              <w:rPr>
                <w:rFonts w:ascii="Times New Roman" w:hAnsi="Times New Roman" w:cs="Times New Roman"/>
                <w:sz w:val="20"/>
                <w:szCs w:val="20"/>
                <w:lang w:val="kk-KZ"/>
              </w:rPr>
              <w:t>ЖИЫНТЫҒЫ</w:t>
            </w:r>
          </w:p>
        </w:tc>
        <w:tc>
          <w:tcPr>
            <w:tcW w:w="1341" w:type="dxa"/>
          </w:tcPr>
          <w:p w14:paraId="08F69F8F" w14:textId="01D19118" w:rsidR="006B04E1" w:rsidRPr="006E1FC8" w:rsidRDefault="006B04E1" w:rsidP="006B04E1">
            <w:pPr>
              <w:spacing w:after="0" w:line="240" w:lineRule="auto"/>
              <w:rPr>
                <w:rFonts w:ascii="Times New Roman" w:hAnsi="Times New Roman" w:cs="Times New Roman"/>
                <w:sz w:val="20"/>
                <w:szCs w:val="20"/>
                <w:lang w:val="kk-KZ"/>
              </w:rPr>
            </w:pPr>
            <w:r w:rsidRPr="006E1FC8">
              <w:rPr>
                <w:rFonts w:ascii="Times New Roman" w:hAnsi="Times New Roman" w:cs="Times New Roman"/>
                <w:sz w:val="20"/>
                <w:szCs w:val="20"/>
                <w:lang w:val="kk-KZ"/>
              </w:rPr>
              <w:t>100</w:t>
            </w:r>
          </w:p>
        </w:tc>
      </w:tr>
      <w:tr w:rsidR="006B04E1" w:rsidRPr="006E1FC8" w14:paraId="1B6B0386" w14:textId="77777777"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230"/>
        </w:trPr>
        <w:tc>
          <w:tcPr>
            <w:tcW w:w="1124" w:type="dxa"/>
            <w:vMerge/>
          </w:tcPr>
          <w:p w14:paraId="4EDEEFCF"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1423" w:type="dxa"/>
            <w:gridSpan w:val="2"/>
            <w:vMerge/>
          </w:tcPr>
          <w:p w14:paraId="59A2A693"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1340" w:type="dxa"/>
            <w:gridSpan w:val="3"/>
            <w:vMerge/>
          </w:tcPr>
          <w:p w14:paraId="4FDD2F17" w14:textId="77777777" w:rsidR="006B04E1" w:rsidRPr="006E1FC8" w:rsidRDefault="006B04E1" w:rsidP="006B04E1">
            <w:pPr>
              <w:spacing w:after="0" w:line="240" w:lineRule="auto"/>
              <w:jc w:val="center"/>
              <w:rPr>
                <w:rFonts w:ascii="Times New Roman" w:hAnsi="Times New Roman" w:cs="Times New Roman"/>
                <w:bCs/>
                <w:sz w:val="20"/>
                <w:szCs w:val="20"/>
                <w:lang w:val="kk-KZ"/>
              </w:rPr>
            </w:pPr>
          </w:p>
        </w:tc>
        <w:tc>
          <w:tcPr>
            <w:tcW w:w="2348" w:type="dxa"/>
            <w:gridSpan w:val="5"/>
            <w:vMerge/>
          </w:tcPr>
          <w:p w14:paraId="73646F73" w14:textId="77777777" w:rsidR="006B04E1" w:rsidRPr="006E1FC8" w:rsidRDefault="006B04E1" w:rsidP="006B04E1">
            <w:pPr>
              <w:spacing w:after="0" w:line="240" w:lineRule="auto"/>
              <w:rPr>
                <w:rFonts w:ascii="Times New Roman" w:hAnsi="Times New Roman" w:cs="Times New Roman"/>
                <w:bCs/>
                <w:sz w:val="20"/>
                <w:szCs w:val="20"/>
                <w:lang w:val="kk-KZ"/>
              </w:rPr>
            </w:pPr>
          </w:p>
        </w:tc>
        <w:tc>
          <w:tcPr>
            <w:tcW w:w="2630" w:type="dxa"/>
            <w:gridSpan w:val="4"/>
            <w:vMerge w:val="restart"/>
          </w:tcPr>
          <w:p w14:paraId="6F1496C5" w14:textId="77777777" w:rsidR="006B04E1" w:rsidRPr="006E1FC8" w:rsidRDefault="006B04E1" w:rsidP="006B04E1">
            <w:pPr>
              <w:spacing w:after="0" w:line="240" w:lineRule="auto"/>
              <w:rPr>
                <w:rFonts w:ascii="Times New Roman" w:hAnsi="Times New Roman" w:cs="Times New Roman"/>
                <w:b/>
                <w:sz w:val="20"/>
                <w:szCs w:val="20"/>
                <w:lang w:val="kk-KZ"/>
              </w:rPr>
            </w:pPr>
          </w:p>
        </w:tc>
        <w:tc>
          <w:tcPr>
            <w:tcW w:w="1341" w:type="dxa"/>
            <w:vMerge w:val="restart"/>
          </w:tcPr>
          <w:p w14:paraId="03E8F77C" w14:textId="16DF7AAF" w:rsidR="006B04E1" w:rsidRPr="006E1FC8" w:rsidRDefault="006B04E1" w:rsidP="006B04E1">
            <w:pPr>
              <w:spacing w:after="0" w:line="240" w:lineRule="auto"/>
              <w:rPr>
                <w:rFonts w:ascii="Times New Roman" w:hAnsi="Times New Roman" w:cs="Times New Roman"/>
                <w:b/>
                <w:sz w:val="20"/>
                <w:szCs w:val="20"/>
                <w:lang w:val="en-US"/>
              </w:rPr>
            </w:pPr>
          </w:p>
        </w:tc>
      </w:tr>
      <w:tr w:rsidR="006B04E1" w:rsidRPr="006E1FC8" w14:paraId="2065A25D" w14:textId="7C186BB3"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193"/>
        </w:trPr>
        <w:tc>
          <w:tcPr>
            <w:tcW w:w="1124" w:type="dxa"/>
          </w:tcPr>
          <w:p w14:paraId="2A4DF7B0" w14:textId="4382D166"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С-</w:t>
            </w:r>
          </w:p>
        </w:tc>
        <w:tc>
          <w:tcPr>
            <w:tcW w:w="1423" w:type="dxa"/>
            <w:gridSpan w:val="2"/>
          </w:tcPr>
          <w:p w14:paraId="0C23D7C8" w14:textId="6A83CE97"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1,67</w:t>
            </w:r>
          </w:p>
        </w:tc>
        <w:tc>
          <w:tcPr>
            <w:tcW w:w="1340" w:type="dxa"/>
            <w:gridSpan w:val="3"/>
          </w:tcPr>
          <w:p w14:paraId="5619DA03" w14:textId="561C51DD"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60-64</w:t>
            </w:r>
          </w:p>
        </w:tc>
        <w:tc>
          <w:tcPr>
            <w:tcW w:w="2348" w:type="dxa"/>
            <w:gridSpan w:val="5"/>
            <w:vMerge/>
          </w:tcPr>
          <w:p w14:paraId="38CD946F" w14:textId="77777777" w:rsidR="006B04E1" w:rsidRPr="006E1FC8" w:rsidRDefault="006B04E1" w:rsidP="006B04E1">
            <w:pPr>
              <w:spacing w:after="0" w:line="240" w:lineRule="auto"/>
              <w:rPr>
                <w:rFonts w:ascii="Times New Roman" w:hAnsi="Times New Roman" w:cs="Times New Roman"/>
                <w:bCs/>
                <w:sz w:val="20"/>
                <w:szCs w:val="20"/>
                <w:lang w:val="kk-KZ"/>
              </w:rPr>
            </w:pPr>
          </w:p>
        </w:tc>
        <w:tc>
          <w:tcPr>
            <w:tcW w:w="2630" w:type="dxa"/>
            <w:gridSpan w:val="4"/>
            <w:vMerge/>
          </w:tcPr>
          <w:p w14:paraId="41C43D04" w14:textId="77777777" w:rsidR="006B04E1" w:rsidRPr="006E1FC8" w:rsidRDefault="006B04E1" w:rsidP="006B04E1">
            <w:pPr>
              <w:spacing w:after="0" w:line="240" w:lineRule="auto"/>
              <w:rPr>
                <w:rFonts w:ascii="Times New Roman" w:hAnsi="Times New Roman" w:cs="Times New Roman"/>
                <w:b/>
                <w:sz w:val="20"/>
                <w:szCs w:val="20"/>
                <w:lang w:val="kk-KZ"/>
              </w:rPr>
            </w:pPr>
          </w:p>
        </w:tc>
        <w:tc>
          <w:tcPr>
            <w:tcW w:w="1341" w:type="dxa"/>
            <w:vMerge/>
          </w:tcPr>
          <w:p w14:paraId="4FE8A258" w14:textId="77777777" w:rsidR="006B04E1" w:rsidRPr="006E1FC8" w:rsidRDefault="006B04E1" w:rsidP="006B04E1">
            <w:pPr>
              <w:spacing w:after="0" w:line="240" w:lineRule="auto"/>
              <w:rPr>
                <w:rFonts w:ascii="Times New Roman" w:hAnsi="Times New Roman" w:cs="Times New Roman"/>
                <w:b/>
                <w:sz w:val="20"/>
                <w:szCs w:val="20"/>
                <w:lang w:val="kk-KZ"/>
              </w:rPr>
            </w:pPr>
          </w:p>
        </w:tc>
      </w:tr>
      <w:tr w:rsidR="006B04E1" w:rsidRPr="006E1FC8" w14:paraId="7E0EBD1C" w14:textId="6B4FC47B"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212"/>
        </w:trPr>
        <w:tc>
          <w:tcPr>
            <w:tcW w:w="1124" w:type="dxa"/>
          </w:tcPr>
          <w:p w14:paraId="01E7A1F6" w14:textId="3CAE1D21"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en-US"/>
              </w:rPr>
              <w:t>D</w:t>
            </w:r>
            <w:r w:rsidRPr="006E1FC8">
              <w:rPr>
                <w:rFonts w:ascii="Times New Roman" w:hAnsi="Times New Roman" w:cs="Times New Roman"/>
                <w:bCs/>
                <w:sz w:val="20"/>
                <w:szCs w:val="20"/>
                <w:lang w:val="kk-KZ"/>
              </w:rPr>
              <w:t>+</w:t>
            </w:r>
          </w:p>
        </w:tc>
        <w:tc>
          <w:tcPr>
            <w:tcW w:w="1423" w:type="dxa"/>
            <w:gridSpan w:val="2"/>
          </w:tcPr>
          <w:p w14:paraId="2E3CF950" w14:textId="08246D96"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1,33</w:t>
            </w:r>
          </w:p>
        </w:tc>
        <w:tc>
          <w:tcPr>
            <w:tcW w:w="1340" w:type="dxa"/>
            <w:gridSpan w:val="3"/>
          </w:tcPr>
          <w:p w14:paraId="74354C93" w14:textId="311F8C0C"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55-59</w:t>
            </w:r>
          </w:p>
        </w:tc>
        <w:tc>
          <w:tcPr>
            <w:tcW w:w="2348" w:type="dxa"/>
            <w:gridSpan w:val="5"/>
            <w:vMerge/>
          </w:tcPr>
          <w:p w14:paraId="3BC7A46E" w14:textId="77777777" w:rsidR="006B04E1" w:rsidRPr="006E1FC8" w:rsidRDefault="006B04E1" w:rsidP="006B04E1">
            <w:pPr>
              <w:spacing w:after="0" w:line="240" w:lineRule="auto"/>
              <w:rPr>
                <w:rFonts w:ascii="Times New Roman" w:hAnsi="Times New Roman" w:cs="Times New Roman"/>
                <w:bCs/>
                <w:sz w:val="20"/>
                <w:szCs w:val="20"/>
                <w:lang w:val="kk-KZ"/>
              </w:rPr>
            </w:pPr>
          </w:p>
        </w:tc>
        <w:tc>
          <w:tcPr>
            <w:tcW w:w="2630" w:type="dxa"/>
            <w:gridSpan w:val="4"/>
            <w:vMerge/>
          </w:tcPr>
          <w:p w14:paraId="74FBE1B4" w14:textId="77777777" w:rsidR="006B04E1" w:rsidRPr="006E1FC8" w:rsidRDefault="006B04E1" w:rsidP="006B04E1">
            <w:pPr>
              <w:spacing w:after="0" w:line="240" w:lineRule="auto"/>
              <w:rPr>
                <w:rFonts w:ascii="Times New Roman" w:hAnsi="Times New Roman" w:cs="Times New Roman"/>
                <w:b/>
                <w:sz w:val="20"/>
                <w:szCs w:val="20"/>
                <w:lang w:val="kk-KZ"/>
              </w:rPr>
            </w:pPr>
          </w:p>
        </w:tc>
        <w:tc>
          <w:tcPr>
            <w:tcW w:w="1341" w:type="dxa"/>
            <w:vMerge/>
          </w:tcPr>
          <w:p w14:paraId="6E31806B" w14:textId="77777777" w:rsidR="006B04E1" w:rsidRPr="006E1FC8" w:rsidRDefault="006B04E1" w:rsidP="006B04E1">
            <w:pPr>
              <w:spacing w:after="0" w:line="240" w:lineRule="auto"/>
              <w:rPr>
                <w:rFonts w:ascii="Times New Roman" w:hAnsi="Times New Roman" w:cs="Times New Roman"/>
                <w:b/>
                <w:sz w:val="20"/>
                <w:szCs w:val="20"/>
                <w:lang w:val="kk-KZ"/>
              </w:rPr>
            </w:pPr>
          </w:p>
        </w:tc>
      </w:tr>
      <w:tr w:rsidR="006B04E1" w:rsidRPr="006E1FC8" w14:paraId="7E12B4F7" w14:textId="19BD8EDE" w:rsidTr="00D20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96"/>
        </w:trPr>
        <w:tc>
          <w:tcPr>
            <w:tcW w:w="1124" w:type="dxa"/>
          </w:tcPr>
          <w:p w14:paraId="697B3F05" w14:textId="0929C1D5"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en-US"/>
              </w:rPr>
              <w:t>D</w:t>
            </w:r>
          </w:p>
        </w:tc>
        <w:tc>
          <w:tcPr>
            <w:tcW w:w="1423" w:type="dxa"/>
            <w:gridSpan w:val="2"/>
          </w:tcPr>
          <w:p w14:paraId="382D8CB1" w14:textId="302AE6FA"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1,0</w:t>
            </w:r>
          </w:p>
        </w:tc>
        <w:tc>
          <w:tcPr>
            <w:tcW w:w="1340" w:type="dxa"/>
            <w:gridSpan w:val="3"/>
          </w:tcPr>
          <w:p w14:paraId="467B2F07" w14:textId="3B9DA27A"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50-54</w:t>
            </w:r>
          </w:p>
        </w:tc>
        <w:tc>
          <w:tcPr>
            <w:tcW w:w="2348" w:type="dxa"/>
            <w:gridSpan w:val="5"/>
            <w:vMerge/>
          </w:tcPr>
          <w:p w14:paraId="7EC7F961" w14:textId="77777777" w:rsidR="006B04E1" w:rsidRPr="006E1FC8" w:rsidRDefault="006B04E1" w:rsidP="006B04E1">
            <w:pPr>
              <w:spacing w:after="0" w:line="240" w:lineRule="auto"/>
              <w:rPr>
                <w:rFonts w:ascii="Times New Roman" w:hAnsi="Times New Roman" w:cs="Times New Roman"/>
                <w:bCs/>
                <w:sz w:val="20"/>
                <w:szCs w:val="20"/>
                <w:lang w:val="kk-KZ"/>
              </w:rPr>
            </w:pPr>
          </w:p>
        </w:tc>
        <w:tc>
          <w:tcPr>
            <w:tcW w:w="2630" w:type="dxa"/>
            <w:gridSpan w:val="4"/>
            <w:vMerge/>
          </w:tcPr>
          <w:p w14:paraId="58B6F646" w14:textId="77777777" w:rsidR="006B04E1" w:rsidRPr="006E1FC8" w:rsidRDefault="006B04E1" w:rsidP="006B04E1">
            <w:pPr>
              <w:spacing w:after="0" w:line="240" w:lineRule="auto"/>
              <w:rPr>
                <w:rFonts w:ascii="Times New Roman" w:hAnsi="Times New Roman" w:cs="Times New Roman"/>
                <w:b/>
                <w:sz w:val="20"/>
                <w:szCs w:val="20"/>
                <w:lang w:val="kk-KZ"/>
              </w:rPr>
            </w:pPr>
          </w:p>
        </w:tc>
        <w:tc>
          <w:tcPr>
            <w:tcW w:w="1341" w:type="dxa"/>
            <w:vMerge/>
          </w:tcPr>
          <w:p w14:paraId="181EA940" w14:textId="77777777" w:rsidR="006B04E1" w:rsidRPr="006E1FC8" w:rsidRDefault="006B04E1" w:rsidP="006B04E1">
            <w:pPr>
              <w:spacing w:after="0" w:line="240" w:lineRule="auto"/>
              <w:rPr>
                <w:rFonts w:ascii="Times New Roman" w:hAnsi="Times New Roman" w:cs="Times New Roman"/>
                <w:b/>
                <w:sz w:val="20"/>
                <w:szCs w:val="20"/>
                <w:lang w:val="kk-KZ"/>
              </w:rPr>
            </w:pPr>
          </w:p>
        </w:tc>
      </w:tr>
      <w:tr w:rsidR="006B04E1" w:rsidRPr="006E1FC8" w14:paraId="48853295" w14:textId="24DE1E57"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195"/>
        </w:trPr>
        <w:tc>
          <w:tcPr>
            <w:tcW w:w="1124" w:type="dxa"/>
          </w:tcPr>
          <w:p w14:paraId="5343B392" w14:textId="55B2136E" w:rsidR="006B04E1" w:rsidRPr="006E1FC8" w:rsidRDefault="006B04E1" w:rsidP="006B04E1">
            <w:pPr>
              <w:spacing w:after="0" w:line="240" w:lineRule="auto"/>
              <w:jc w:val="center"/>
              <w:rPr>
                <w:rFonts w:ascii="Times New Roman" w:hAnsi="Times New Roman" w:cs="Times New Roman"/>
                <w:bCs/>
                <w:sz w:val="20"/>
                <w:szCs w:val="20"/>
                <w:lang w:val="en-US"/>
              </w:rPr>
            </w:pPr>
            <w:r w:rsidRPr="006E1FC8">
              <w:rPr>
                <w:rFonts w:ascii="Times New Roman" w:hAnsi="Times New Roman" w:cs="Times New Roman"/>
                <w:bCs/>
                <w:sz w:val="20"/>
                <w:szCs w:val="20"/>
                <w:lang w:val="en-US"/>
              </w:rPr>
              <w:t>FX</w:t>
            </w:r>
          </w:p>
        </w:tc>
        <w:tc>
          <w:tcPr>
            <w:tcW w:w="1423" w:type="dxa"/>
            <w:gridSpan w:val="2"/>
          </w:tcPr>
          <w:p w14:paraId="674CBF7A" w14:textId="24458A98"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0,5</w:t>
            </w:r>
          </w:p>
        </w:tc>
        <w:tc>
          <w:tcPr>
            <w:tcW w:w="1340" w:type="dxa"/>
            <w:gridSpan w:val="3"/>
          </w:tcPr>
          <w:p w14:paraId="065AAA8D" w14:textId="4694D3D8"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25-49</w:t>
            </w:r>
          </w:p>
        </w:tc>
        <w:tc>
          <w:tcPr>
            <w:tcW w:w="2348" w:type="dxa"/>
            <w:gridSpan w:val="5"/>
            <w:vMerge w:val="restart"/>
          </w:tcPr>
          <w:p w14:paraId="5F4DA708" w14:textId="77777777" w:rsidR="006B04E1" w:rsidRPr="006E1FC8" w:rsidRDefault="006B04E1" w:rsidP="006B04E1">
            <w:pPr>
              <w:spacing w:after="0" w:line="240" w:lineRule="auto"/>
              <w:rPr>
                <w:rFonts w:ascii="Times New Roman" w:hAnsi="Times New Roman" w:cs="Times New Roman"/>
                <w:bCs/>
                <w:sz w:val="20"/>
                <w:szCs w:val="20"/>
                <w:lang w:val="kk-KZ"/>
              </w:rPr>
            </w:pPr>
            <w:r w:rsidRPr="006E1FC8">
              <w:rPr>
                <w:rFonts w:ascii="Times New Roman" w:hAnsi="Times New Roman" w:cs="Times New Roman"/>
                <w:bCs/>
                <w:sz w:val="20"/>
                <w:szCs w:val="20"/>
                <w:lang w:val="kk-KZ"/>
              </w:rPr>
              <w:t>Қанағаттанарлықсыз</w:t>
            </w:r>
          </w:p>
        </w:tc>
        <w:tc>
          <w:tcPr>
            <w:tcW w:w="2630" w:type="dxa"/>
            <w:gridSpan w:val="4"/>
            <w:vMerge/>
          </w:tcPr>
          <w:p w14:paraId="410DC682" w14:textId="77777777" w:rsidR="006B04E1" w:rsidRPr="006E1FC8" w:rsidRDefault="006B04E1" w:rsidP="006B04E1">
            <w:pPr>
              <w:spacing w:after="0" w:line="240" w:lineRule="auto"/>
              <w:rPr>
                <w:rFonts w:ascii="Times New Roman" w:hAnsi="Times New Roman" w:cs="Times New Roman"/>
                <w:b/>
                <w:sz w:val="20"/>
                <w:szCs w:val="20"/>
                <w:lang w:val="kk-KZ"/>
              </w:rPr>
            </w:pPr>
          </w:p>
        </w:tc>
        <w:tc>
          <w:tcPr>
            <w:tcW w:w="1341" w:type="dxa"/>
            <w:vMerge/>
          </w:tcPr>
          <w:p w14:paraId="783EBBF5" w14:textId="77777777" w:rsidR="006B04E1" w:rsidRPr="006E1FC8" w:rsidRDefault="006B04E1" w:rsidP="006B04E1">
            <w:pPr>
              <w:spacing w:after="0" w:line="240" w:lineRule="auto"/>
              <w:rPr>
                <w:rFonts w:ascii="Times New Roman" w:hAnsi="Times New Roman" w:cs="Times New Roman"/>
                <w:b/>
                <w:sz w:val="20"/>
                <w:szCs w:val="20"/>
                <w:lang w:val="kk-KZ"/>
              </w:rPr>
            </w:pPr>
          </w:p>
        </w:tc>
      </w:tr>
      <w:tr w:rsidR="006B04E1" w:rsidRPr="006E1FC8" w14:paraId="66CC951A" w14:textId="12FCA4B4"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211"/>
        </w:trPr>
        <w:tc>
          <w:tcPr>
            <w:tcW w:w="1124" w:type="dxa"/>
          </w:tcPr>
          <w:p w14:paraId="77D07275" w14:textId="2BA038C1"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en-US"/>
              </w:rPr>
              <w:t>F</w:t>
            </w:r>
          </w:p>
        </w:tc>
        <w:tc>
          <w:tcPr>
            <w:tcW w:w="1423" w:type="dxa"/>
            <w:gridSpan w:val="2"/>
          </w:tcPr>
          <w:p w14:paraId="12C3E586" w14:textId="568FCDD9"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0</w:t>
            </w:r>
          </w:p>
        </w:tc>
        <w:tc>
          <w:tcPr>
            <w:tcW w:w="1340" w:type="dxa"/>
            <w:gridSpan w:val="3"/>
          </w:tcPr>
          <w:p w14:paraId="0048F244" w14:textId="1F9E6238" w:rsidR="006B04E1" w:rsidRPr="006E1FC8" w:rsidRDefault="006B04E1" w:rsidP="006B04E1">
            <w:pPr>
              <w:spacing w:after="0" w:line="240" w:lineRule="auto"/>
              <w:jc w:val="center"/>
              <w:rPr>
                <w:rFonts w:ascii="Times New Roman" w:hAnsi="Times New Roman" w:cs="Times New Roman"/>
                <w:bCs/>
                <w:sz w:val="20"/>
                <w:szCs w:val="20"/>
                <w:lang w:val="kk-KZ"/>
              </w:rPr>
            </w:pPr>
            <w:r w:rsidRPr="006E1FC8">
              <w:rPr>
                <w:rFonts w:ascii="Times New Roman" w:hAnsi="Times New Roman" w:cs="Times New Roman"/>
                <w:bCs/>
                <w:sz w:val="20"/>
                <w:szCs w:val="20"/>
                <w:lang w:val="kk-KZ"/>
              </w:rPr>
              <w:t>0-24</w:t>
            </w:r>
          </w:p>
        </w:tc>
        <w:tc>
          <w:tcPr>
            <w:tcW w:w="2348" w:type="dxa"/>
            <w:gridSpan w:val="5"/>
            <w:vMerge/>
          </w:tcPr>
          <w:p w14:paraId="0982D11B" w14:textId="77777777" w:rsidR="006B04E1" w:rsidRPr="006E1FC8" w:rsidRDefault="006B04E1" w:rsidP="006B04E1">
            <w:pPr>
              <w:spacing w:after="0" w:line="240" w:lineRule="auto"/>
              <w:rPr>
                <w:rFonts w:ascii="Times New Roman" w:hAnsi="Times New Roman" w:cs="Times New Roman"/>
                <w:bCs/>
                <w:sz w:val="20"/>
                <w:szCs w:val="20"/>
                <w:lang w:val="kk-KZ"/>
              </w:rPr>
            </w:pPr>
          </w:p>
        </w:tc>
        <w:tc>
          <w:tcPr>
            <w:tcW w:w="2630" w:type="dxa"/>
            <w:gridSpan w:val="4"/>
            <w:vMerge/>
          </w:tcPr>
          <w:p w14:paraId="7A9CA756" w14:textId="77777777" w:rsidR="006B04E1" w:rsidRPr="006E1FC8" w:rsidRDefault="006B04E1" w:rsidP="006B04E1">
            <w:pPr>
              <w:spacing w:after="0" w:line="240" w:lineRule="auto"/>
              <w:rPr>
                <w:rFonts w:ascii="Times New Roman" w:hAnsi="Times New Roman" w:cs="Times New Roman"/>
                <w:b/>
                <w:sz w:val="20"/>
                <w:szCs w:val="20"/>
                <w:lang w:val="kk-KZ"/>
              </w:rPr>
            </w:pPr>
          </w:p>
        </w:tc>
        <w:tc>
          <w:tcPr>
            <w:tcW w:w="1341" w:type="dxa"/>
            <w:vMerge/>
          </w:tcPr>
          <w:p w14:paraId="01473C3A" w14:textId="77777777" w:rsidR="006B04E1" w:rsidRPr="006E1FC8" w:rsidRDefault="006B04E1" w:rsidP="006B04E1">
            <w:pPr>
              <w:spacing w:after="0" w:line="240" w:lineRule="auto"/>
              <w:rPr>
                <w:rFonts w:ascii="Times New Roman" w:hAnsi="Times New Roman" w:cs="Times New Roman"/>
                <w:b/>
                <w:sz w:val="20"/>
                <w:szCs w:val="20"/>
                <w:lang w:val="kk-KZ"/>
              </w:rPr>
            </w:pPr>
          </w:p>
        </w:tc>
      </w:tr>
      <w:tr w:rsidR="006B04E1" w:rsidRPr="006B04E1" w14:paraId="4C44420D" w14:textId="77777777" w:rsidTr="00C34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9" w:type="dxa"/>
          <w:trHeight w:val="167"/>
        </w:trPr>
        <w:tc>
          <w:tcPr>
            <w:tcW w:w="10206" w:type="dxa"/>
            <w:gridSpan w:val="16"/>
          </w:tcPr>
          <w:p w14:paraId="3577B414" w14:textId="475A9910" w:rsidR="006B04E1" w:rsidRPr="006E1FC8" w:rsidRDefault="006B04E1" w:rsidP="006B04E1">
            <w:pPr>
              <w:spacing w:after="0" w:line="240" w:lineRule="auto"/>
              <w:jc w:val="center"/>
              <w:rPr>
                <w:rFonts w:ascii="Times New Roman" w:hAnsi="Times New Roman" w:cs="Times New Roman"/>
                <w:b/>
                <w:sz w:val="20"/>
                <w:szCs w:val="20"/>
                <w:lang w:val="kk-KZ"/>
              </w:rPr>
            </w:pPr>
            <w:r w:rsidRPr="006E1FC8">
              <w:rPr>
                <w:rFonts w:ascii="Times New Roman" w:hAnsi="Times New Roman" w:cs="Times New Roman"/>
                <w:b/>
                <w:sz w:val="20"/>
                <w:szCs w:val="20"/>
                <w:lang w:val="kk-KZ"/>
              </w:rPr>
              <w:t>О</w:t>
            </w:r>
            <w:r w:rsidRPr="006E1FC8">
              <w:rPr>
                <w:rFonts w:ascii="Times New Roman" w:hAnsi="Times New Roman" w:cs="Times New Roman"/>
                <w:b/>
                <w:sz w:val="20"/>
                <w:szCs w:val="20"/>
              </w:rPr>
              <w:t>қу курсының мазмұнын жүзеге асыру күнтізбесі (кестесі)</w:t>
            </w:r>
            <w:r w:rsidRPr="006E1FC8">
              <w:rPr>
                <w:rFonts w:ascii="Times New Roman" w:hAnsi="Times New Roman" w:cs="Times New Roman"/>
                <w:b/>
                <w:sz w:val="20"/>
                <w:szCs w:val="20"/>
                <w:lang w:val="kk-KZ"/>
              </w:rPr>
              <w:t>. Оқытудың және білім берудің әдістері.</w:t>
            </w:r>
          </w:p>
        </w:tc>
      </w:tr>
    </w:tbl>
    <w:tbl>
      <w:tblPr>
        <w:tblStyle w:val="ad"/>
        <w:tblW w:w="10206" w:type="dxa"/>
        <w:tblInd w:w="-459" w:type="dxa"/>
        <w:tblLook w:val="04A0" w:firstRow="1" w:lastRow="0" w:firstColumn="1" w:lastColumn="0" w:noHBand="0" w:noVBand="1"/>
      </w:tblPr>
      <w:tblGrid>
        <w:gridCol w:w="1064"/>
        <w:gridCol w:w="6874"/>
        <w:gridCol w:w="1099"/>
        <w:gridCol w:w="1169"/>
      </w:tblGrid>
      <w:tr w:rsidR="006E0761" w:rsidRPr="006E1FC8" w14:paraId="24431F14" w14:textId="77777777" w:rsidTr="001D5C02">
        <w:tc>
          <w:tcPr>
            <w:tcW w:w="1064" w:type="dxa"/>
          </w:tcPr>
          <w:p w14:paraId="61F75010" w14:textId="31D43DC0" w:rsidR="006E0761" w:rsidRPr="006E1FC8" w:rsidRDefault="006E0761" w:rsidP="00B51705">
            <w:pPr>
              <w:tabs>
                <w:tab w:val="left" w:pos="1276"/>
              </w:tabs>
              <w:jc w:val="center"/>
              <w:rPr>
                <w:b/>
                <w:sz w:val="20"/>
                <w:szCs w:val="20"/>
                <w:lang w:val="kk-KZ"/>
              </w:rPr>
            </w:pPr>
            <w:r w:rsidRPr="006E1FC8">
              <w:rPr>
                <w:b/>
                <w:sz w:val="20"/>
                <w:szCs w:val="20"/>
                <w:lang w:val="kk-KZ"/>
              </w:rPr>
              <w:t>Апта</w:t>
            </w:r>
            <w:r w:rsidR="00605E90" w:rsidRPr="006E1FC8">
              <w:rPr>
                <w:b/>
                <w:sz w:val="20"/>
                <w:szCs w:val="20"/>
                <w:lang w:val="kk-KZ"/>
              </w:rPr>
              <w:t>сы</w:t>
            </w:r>
          </w:p>
        </w:tc>
        <w:tc>
          <w:tcPr>
            <w:tcW w:w="6874" w:type="dxa"/>
          </w:tcPr>
          <w:p w14:paraId="67C76FF2" w14:textId="77777777" w:rsidR="006E0761" w:rsidRPr="006E1FC8" w:rsidRDefault="006E0761" w:rsidP="00B51705">
            <w:pPr>
              <w:tabs>
                <w:tab w:val="left" w:pos="1276"/>
              </w:tabs>
              <w:jc w:val="center"/>
              <w:rPr>
                <w:b/>
                <w:sz w:val="20"/>
                <w:szCs w:val="20"/>
              </w:rPr>
            </w:pPr>
            <w:proofErr w:type="spellStart"/>
            <w:r w:rsidRPr="006E1FC8">
              <w:rPr>
                <w:b/>
                <w:sz w:val="20"/>
                <w:szCs w:val="20"/>
              </w:rPr>
              <w:t>Тақырып</w:t>
            </w:r>
            <w:proofErr w:type="spellEnd"/>
            <w:r w:rsidRPr="006E1FC8">
              <w:rPr>
                <w:b/>
                <w:sz w:val="20"/>
                <w:szCs w:val="20"/>
              </w:rPr>
              <w:t xml:space="preserve"> </w:t>
            </w:r>
            <w:proofErr w:type="spellStart"/>
            <w:r w:rsidRPr="006E1FC8">
              <w:rPr>
                <w:b/>
                <w:sz w:val="20"/>
                <w:szCs w:val="20"/>
              </w:rPr>
              <w:t>атауы</w:t>
            </w:r>
            <w:proofErr w:type="spellEnd"/>
          </w:p>
        </w:tc>
        <w:tc>
          <w:tcPr>
            <w:tcW w:w="1099" w:type="dxa"/>
          </w:tcPr>
          <w:p w14:paraId="691E7399" w14:textId="77777777" w:rsidR="006E0761" w:rsidRPr="006E1FC8" w:rsidRDefault="006E0761" w:rsidP="00B51705">
            <w:pPr>
              <w:tabs>
                <w:tab w:val="left" w:pos="1276"/>
              </w:tabs>
              <w:jc w:val="center"/>
              <w:rPr>
                <w:b/>
                <w:sz w:val="20"/>
                <w:szCs w:val="20"/>
                <w:lang w:val="kk-KZ"/>
              </w:rPr>
            </w:pPr>
            <w:r w:rsidRPr="006E1FC8">
              <w:rPr>
                <w:b/>
                <w:sz w:val="20"/>
                <w:szCs w:val="20"/>
                <w:lang w:val="kk-KZ"/>
              </w:rPr>
              <w:t>Сағат саны</w:t>
            </w:r>
          </w:p>
        </w:tc>
        <w:tc>
          <w:tcPr>
            <w:tcW w:w="1169" w:type="dxa"/>
          </w:tcPr>
          <w:p w14:paraId="5045A8DF" w14:textId="77777777" w:rsidR="006E0761" w:rsidRPr="006E1FC8" w:rsidRDefault="006E0761" w:rsidP="00B51705">
            <w:pPr>
              <w:tabs>
                <w:tab w:val="left" w:pos="1276"/>
              </w:tabs>
              <w:ind w:left="-68" w:firstLine="26"/>
              <w:jc w:val="center"/>
              <w:rPr>
                <w:b/>
                <w:sz w:val="20"/>
                <w:szCs w:val="20"/>
              </w:rPr>
            </w:pPr>
            <w:r w:rsidRPr="006E1FC8">
              <w:rPr>
                <w:b/>
                <w:sz w:val="20"/>
                <w:szCs w:val="20"/>
              </w:rPr>
              <w:t>Макс.</w:t>
            </w:r>
          </w:p>
          <w:p w14:paraId="1B6C4942" w14:textId="17628EA9" w:rsidR="006E0761" w:rsidRPr="006E1FC8" w:rsidRDefault="006E0761" w:rsidP="00B51705">
            <w:pPr>
              <w:tabs>
                <w:tab w:val="left" w:pos="1276"/>
              </w:tabs>
              <w:jc w:val="center"/>
              <w:rPr>
                <w:b/>
                <w:sz w:val="20"/>
                <w:szCs w:val="20"/>
                <w:lang w:val="kk-KZ"/>
              </w:rPr>
            </w:pPr>
            <w:r w:rsidRPr="006E1FC8">
              <w:rPr>
                <w:b/>
                <w:sz w:val="20"/>
                <w:szCs w:val="20"/>
                <w:lang w:val="kk-KZ"/>
              </w:rPr>
              <w:t>б</w:t>
            </w:r>
            <w:proofErr w:type="spellStart"/>
            <w:r w:rsidRPr="006E1FC8">
              <w:rPr>
                <w:b/>
                <w:sz w:val="20"/>
                <w:szCs w:val="20"/>
              </w:rPr>
              <w:t>алл</w:t>
            </w:r>
            <w:proofErr w:type="spellEnd"/>
          </w:p>
        </w:tc>
      </w:tr>
      <w:tr w:rsidR="006E0761" w:rsidRPr="006E1FC8" w14:paraId="50C260F6" w14:textId="77777777" w:rsidTr="00B51705">
        <w:tc>
          <w:tcPr>
            <w:tcW w:w="10206" w:type="dxa"/>
            <w:gridSpan w:val="4"/>
          </w:tcPr>
          <w:p w14:paraId="6CB4021F" w14:textId="603AB412" w:rsidR="006E0761" w:rsidRPr="006E1FC8" w:rsidRDefault="00605E90" w:rsidP="0098346C">
            <w:pPr>
              <w:tabs>
                <w:tab w:val="left" w:pos="1276"/>
              </w:tabs>
              <w:jc w:val="center"/>
              <w:rPr>
                <w:b/>
                <w:sz w:val="20"/>
                <w:szCs w:val="20"/>
                <w:lang w:val="kk-KZ"/>
              </w:rPr>
            </w:pPr>
            <w:r w:rsidRPr="006E1FC8">
              <w:rPr>
                <w:b/>
                <w:sz w:val="20"/>
                <w:szCs w:val="20"/>
              </w:rPr>
              <w:t xml:space="preserve">1 </w:t>
            </w:r>
            <w:r w:rsidRPr="006E1FC8">
              <w:rPr>
                <w:b/>
                <w:sz w:val="20"/>
                <w:szCs w:val="20"/>
                <w:lang w:val="kk-KZ"/>
              </w:rPr>
              <w:t xml:space="preserve">- </w:t>
            </w:r>
            <w:r w:rsidRPr="006E1FC8">
              <w:rPr>
                <w:b/>
                <w:sz w:val="20"/>
                <w:szCs w:val="20"/>
              </w:rPr>
              <w:t>МОДУЛЬ</w:t>
            </w:r>
            <w:r w:rsidRPr="006E1FC8">
              <w:rPr>
                <w:b/>
                <w:sz w:val="20"/>
                <w:szCs w:val="20"/>
                <w:lang w:val="kk-KZ"/>
              </w:rPr>
              <w:t xml:space="preserve"> </w:t>
            </w:r>
            <w:r w:rsidR="006E0761" w:rsidRPr="006E1FC8">
              <w:rPr>
                <w:b/>
                <w:sz w:val="20"/>
                <w:szCs w:val="20"/>
                <w:lang w:val="kk-KZ"/>
              </w:rPr>
              <w:t>Жер кадастрының теориялық негіздері</w:t>
            </w:r>
          </w:p>
        </w:tc>
      </w:tr>
      <w:tr w:rsidR="006E0761" w:rsidRPr="006E1FC8" w14:paraId="4F3750DD" w14:textId="77777777" w:rsidTr="001D5C02">
        <w:tc>
          <w:tcPr>
            <w:tcW w:w="1064" w:type="dxa"/>
            <w:vMerge w:val="restart"/>
          </w:tcPr>
          <w:p w14:paraId="4C0EA764" w14:textId="77777777" w:rsidR="006E0761" w:rsidRPr="006E1FC8" w:rsidRDefault="006E0761" w:rsidP="00094A03">
            <w:pPr>
              <w:tabs>
                <w:tab w:val="left" w:pos="1276"/>
              </w:tabs>
              <w:jc w:val="center"/>
              <w:rPr>
                <w:sz w:val="20"/>
                <w:szCs w:val="20"/>
              </w:rPr>
            </w:pPr>
          </w:p>
          <w:p w14:paraId="693881FD" w14:textId="77777777" w:rsidR="006E0761" w:rsidRPr="006E1FC8" w:rsidRDefault="006E0761" w:rsidP="00094A03">
            <w:pPr>
              <w:tabs>
                <w:tab w:val="left" w:pos="1276"/>
              </w:tabs>
              <w:jc w:val="center"/>
              <w:rPr>
                <w:sz w:val="20"/>
                <w:szCs w:val="20"/>
              </w:rPr>
            </w:pPr>
            <w:r w:rsidRPr="006E1FC8">
              <w:rPr>
                <w:sz w:val="20"/>
                <w:szCs w:val="20"/>
              </w:rPr>
              <w:t>1</w:t>
            </w:r>
          </w:p>
        </w:tc>
        <w:tc>
          <w:tcPr>
            <w:tcW w:w="6874" w:type="dxa"/>
          </w:tcPr>
          <w:p w14:paraId="37DFBEDF" w14:textId="742BAF3C" w:rsidR="006E0761" w:rsidRPr="006E1FC8" w:rsidRDefault="006E0761" w:rsidP="00094A03">
            <w:pPr>
              <w:tabs>
                <w:tab w:val="left" w:pos="1276"/>
              </w:tabs>
              <w:rPr>
                <w:b/>
                <w:sz w:val="20"/>
                <w:szCs w:val="20"/>
              </w:rPr>
            </w:pPr>
            <w:r w:rsidRPr="006E1FC8">
              <w:rPr>
                <w:b/>
                <w:sz w:val="20"/>
                <w:szCs w:val="20"/>
                <w:lang w:val="kk-KZ"/>
              </w:rPr>
              <w:t xml:space="preserve">Д </w:t>
            </w:r>
            <w:r w:rsidRPr="006E1FC8">
              <w:rPr>
                <w:b/>
                <w:sz w:val="20"/>
                <w:szCs w:val="20"/>
              </w:rPr>
              <w:t xml:space="preserve">1. </w:t>
            </w:r>
            <w:r w:rsidRPr="006E1FC8">
              <w:rPr>
                <w:sz w:val="20"/>
                <w:szCs w:val="20"/>
                <w:lang w:val="kk-KZ"/>
              </w:rPr>
              <w:t>Тақырып</w:t>
            </w:r>
            <w:r w:rsidR="00D2083F" w:rsidRPr="006E1FC8">
              <w:rPr>
                <w:sz w:val="20"/>
                <w:szCs w:val="20"/>
                <w:lang w:val="kk-KZ"/>
              </w:rPr>
              <w:t>:</w:t>
            </w:r>
            <w:r w:rsidRPr="006E1FC8">
              <w:rPr>
                <w:sz w:val="20"/>
                <w:szCs w:val="20"/>
                <w:lang w:val="kk-KZ"/>
              </w:rPr>
              <w:t xml:space="preserve"> Т</w:t>
            </w:r>
            <w:r w:rsidRPr="006E1FC8">
              <w:rPr>
                <w:bCs/>
                <w:sz w:val="20"/>
                <w:szCs w:val="20"/>
                <w:lang w:val="kk-KZ"/>
              </w:rPr>
              <w:t>үгендеу (инвентаризация) ұғымына сипаттама</w:t>
            </w:r>
          </w:p>
        </w:tc>
        <w:tc>
          <w:tcPr>
            <w:tcW w:w="1099" w:type="dxa"/>
          </w:tcPr>
          <w:p w14:paraId="1DAA436F" w14:textId="77777777" w:rsidR="006E0761" w:rsidRPr="006E1FC8" w:rsidRDefault="006E0761" w:rsidP="00094A03">
            <w:pPr>
              <w:tabs>
                <w:tab w:val="left" w:pos="1276"/>
              </w:tabs>
              <w:jc w:val="center"/>
              <w:rPr>
                <w:bCs/>
                <w:sz w:val="20"/>
                <w:szCs w:val="20"/>
                <w:lang w:val="kk-KZ"/>
              </w:rPr>
            </w:pPr>
            <w:r w:rsidRPr="006E1FC8">
              <w:rPr>
                <w:bCs/>
                <w:sz w:val="20"/>
                <w:szCs w:val="20"/>
                <w:lang w:val="kk-KZ"/>
              </w:rPr>
              <w:t>1</w:t>
            </w:r>
          </w:p>
        </w:tc>
        <w:tc>
          <w:tcPr>
            <w:tcW w:w="1169" w:type="dxa"/>
          </w:tcPr>
          <w:p w14:paraId="27E9CBAC" w14:textId="6E83ED57" w:rsidR="006E0761" w:rsidRPr="006E1FC8" w:rsidRDefault="006E0761" w:rsidP="00094A03">
            <w:pPr>
              <w:tabs>
                <w:tab w:val="left" w:pos="1276"/>
              </w:tabs>
              <w:jc w:val="center"/>
              <w:rPr>
                <w:bCs/>
                <w:sz w:val="20"/>
                <w:szCs w:val="20"/>
                <w:lang w:val="kk-KZ"/>
              </w:rPr>
            </w:pPr>
          </w:p>
        </w:tc>
      </w:tr>
      <w:tr w:rsidR="006E0761" w:rsidRPr="006E1FC8" w14:paraId="5107EA10" w14:textId="77777777" w:rsidTr="001D5C02">
        <w:tc>
          <w:tcPr>
            <w:tcW w:w="1064" w:type="dxa"/>
            <w:vMerge/>
          </w:tcPr>
          <w:p w14:paraId="4528E99E" w14:textId="77777777" w:rsidR="006E0761" w:rsidRPr="006E1FC8" w:rsidRDefault="006E0761" w:rsidP="00094A03">
            <w:pPr>
              <w:tabs>
                <w:tab w:val="left" w:pos="1276"/>
              </w:tabs>
              <w:jc w:val="center"/>
              <w:rPr>
                <w:sz w:val="20"/>
                <w:szCs w:val="20"/>
              </w:rPr>
            </w:pPr>
          </w:p>
        </w:tc>
        <w:tc>
          <w:tcPr>
            <w:tcW w:w="6874" w:type="dxa"/>
          </w:tcPr>
          <w:p w14:paraId="4D971DED" w14:textId="4AEE963E" w:rsidR="006E0761" w:rsidRPr="006E1FC8" w:rsidRDefault="006E0761" w:rsidP="00094A03">
            <w:pPr>
              <w:tabs>
                <w:tab w:val="left" w:pos="1276"/>
              </w:tabs>
              <w:rPr>
                <w:b/>
                <w:sz w:val="20"/>
                <w:szCs w:val="20"/>
              </w:rPr>
            </w:pPr>
            <w:r w:rsidRPr="006E1FC8">
              <w:rPr>
                <w:b/>
                <w:sz w:val="20"/>
                <w:szCs w:val="20"/>
                <w:lang w:val="kk-KZ"/>
              </w:rPr>
              <w:t>ЗС</w:t>
            </w:r>
            <w:r w:rsidRPr="006E1FC8">
              <w:rPr>
                <w:b/>
                <w:sz w:val="20"/>
                <w:szCs w:val="20"/>
              </w:rPr>
              <w:t xml:space="preserve"> 1. </w:t>
            </w:r>
            <w:r w:rsidRPr="006E1FC8">
              <w:rPr>
                <w:sz w:val="20"/>
                <w:szCs w:val="20"/>
                <w:lang w:val="kk-KZ"/>
              </w:rPr>
              <w:t>Тақырып</w:t>
            </w:r>
            <w:r w:rsidR="00D2083F" w:rsidRPr="006E1FC8">
              <w:rPr>
                <w:sz w:val="20"/>
                <w:szCs w:val="20"/>
                <w:lang w:val="kk-KZ"/>
              </w:rPr>
              <w:t>:</w:t>
            </w:r>
            <w:r w:rsidRPr="006E1FC8">
              <w:rPr>
                <w:sz w:val="20"/>
                <w:szCs w:val="20"/>
                <w:lang w:val="kk-KZ"/>
              </w:rPr>
              <w:t xml:space="preserve"> жерлерді есепке алу, жер телімдерін түгендеудегі рөлі</w:t>
            </w:r>
          </w:p>
        </w:tc>
        <w:tc>
          <w:tcPr>
            <w:tcW w:w="1099" w:type="dxa"/>
          </w:tcPr>
          <w:p w14:paraId="3963EA89" w14:textId="77777777" w:rsidR="006E0761" w:rsidRPr="006E1FC8" w:rsidRDefault="006E0761" w:rsidP="00094A03">
            <w:pPr>
              <w:tabs>
                <w:tab w:val="left" w:pos="1276"/>
              </w:tabs>
              <w:jc w:val="center"/>
              <w:rPr>
                <w:sz w:val="20"/>
                <w:szCs w:val="20"/>
                <w:lang w:val="kk-KZ"/>
              </w:rPr>
            </w:pPr>
            <w:r w:rsidRPr="006E1FC8">
              <w:rPr>
                <w:sz w:val="20"/>
                <w:szCs w:val="20"/>
                <w:lang w:val="kk-KZ"/>
              </w:rPr>
              <w:t>1</w:t>
            </w:r>
          </w:p>
        </w:tc>
        <w:tc>
          <w:tcPr>
            <w:tcW w:w="1169" w:type="dxa"/>
          </w:tcPr>
          <w:p w14:paraId="492950A7" w14:textId="3E635E57" w:rsidR="006E0761" w:rsidRPr="006E1FC8" w:rsidRDefault="001D5C02" w:rsidP="00094A03">
            <w:pPr>
              <w:tabs>
                <w:tab w:val="left" w:pos="1276"/>
              </w:tabs>
              <w:jc w:val="center"/>
              <w:rPr>
                <w:sz w:val="20"/>
                <w:szCs w:val="20"/>
                <w:lang w:val="kk-KZ"/>
              </w:rPr>
            </w:pPr>
            <w:r w:rsidRPr="006E1FC8">
              <w:rPr>
                <w:sz w:val="20"/>
                <w:szCs w:val="20"/>
                <w:lang w:val="kk-KZ"/>
              </w:rPr>
              <w:t>0</w:t>
            </w:r>
          </w:p>
        </w:tc>
      </w:tr>
      <w:tr w:rsidR="006E0761" w:rsidRPr="006E1FC8" w14:paraId="3B9497A8" w14:textId="77777777" w:rsidTr="001D5C02">
        <w:trPr>
          <w:trHeight w:val="403"/>
        </w:trPr>
        <w:tc>
          <w:tcPr>
            <w:tcW w:w="1064" w:type="dxa"/>
            <w:vMerge w:val="restart"/>
          </w:tcPr>
          <w:p w14:paraId="37AB4805" w14:textId="77777777" w:rsidR="006E0761" w:rsidRPr="006E1FC8" w:rsidRDefault="006E0761" w:rsidP="00094A03">
            <w:pPr>
              <w:tabs>
                <w:tab w:val="left" w:pos="1276"/>
              </w:tabs>
              <w:jc w:val="center"/>
              <w:rPr>
                <w:sz w:val="20"/>
                <w:szCs w:val="20"/>
              </w:rPr>
            </w:pPr>
          </w:p>
          <w:p w14:paraId="40F6CA59" w14:textId="77777777" w:rsidR="006E0761" w:rsidRPr="006E1FC8" w:rsidRDefault="006E0761" w:rsidP="00094A03">
            <w:pPr>
              <w:tabs>
                <w:tab w:val="left" w:pos="1276"/>
              </w:tabs>
              <w:jc w:val="center"/>
              <w:rPr>
                <w:sz w:val="20"/>
                <w:szCs w:val="20"/>
              </w:rPr>
            </w:pPr>
            <w:r w:rsidRPr="006E1FC8">
              <w:rPr>
                <w:sz w:val="20"/>
                <w:szCs w:val="20"/>
              </w:rPr>
              <w:t>2</w:t>
            </w:r>
          </w:p>
        </w:tc>
        <w:tc>
          <w:tcPr>
            <w:tcW w:w="6874" w:type="dxa"/>
          </w:tcPr>
          <w:p w14:paraId="56BD8CB3" w14:textId="3E06B5B2" w:rsidR="006E0761" w:rsidRPr="006E1FC8" w:rsidRDefault="006E0761" w:rsidP="00094A03">
            <w:pPr>
              <w:tabs>
                <w:tab w:val="left" w:pos="1276"/>
              </w:tabs>
              <w:rPr>
                <w:b/>
                <w:sz w:val="20"/>
                <w:szCs w:val="20"/>
                <w:lang w:val="kk-KZ"/>
              </w:rPr>
            </w:pPr>
            <w:r w:rsidRPr="006E1FC8">
              <w:rPr>
                <w:b/>
                <w:sz w:val="20"/>
                <w:szCs w:val="20"/>
                <w:lang w:val="kk-KZ"/>
              </w:rPr>
              <w:t xml:space="preserve">Д </w:t>
            </w:r>
            <w:r w:rsidR="00094A03" w:rsidRPr="006E1FC8">
              <w:rPr>
                <w:b/>
                <w:sz w:val="20"/>
                <w:szCs w:val="20"/>
              </w:rPr>
              <w:t>2.</w:t>
            </w:r>
            <w:r w:rsidRPr="006E1FC8">
              <w:rPr>
                <w:b/>
                <w:sz w:val="20"/>
                <w:szCs w:val="20"/>
                <w:lang w:val="kk-KZ"/>
              </w:rPr>
              <w:t xml:space="preserve"> </w:t>
            </w:r>
            <w:r w:rsidRPr="006E1FC8">
              <w:rPr>
                <w:sz w:val="20"/>
                <w:szCs w:val="20"/>
                <w:lang w:val="kk-KZ"/>
              </w:rPr>
              <w:t>Тақырып</w:t>
            </w:r>
            <w:r w:rsidR="00D2083F" w:rsidRPr="006E1FC8">
              <w:rPr>
                <w:sz w:val="20"/>
                <w:szCs w:val="20"/>
                <w:lang w:val="kk-KZ"/>
              </w:rPr>
              <w:t>:</w:t>
            </w:r>
            <w:r w:rsidRPr="006E1FC8">
              <w:rPr>
                <w:sz w:val="20"/>
                <w:szCs w:val="20"/>
                <w:lang w:val="kk-KZ"/>
              </w:rPr>
              <w:t xml:space="preserve"> </w:t>
            </w:r>
            <w:r w:rsidRPr="006E1FC8">
              <w:rPr>
                <w:bCs/>
                <w:sz w:val="20"/>
                <w:szCs w:val="20"/>
                <w:lang w:val="kk-KZ"/>
              </w:rPr>
              <w:t>Есепке алу және түгендеудің қызметі мен мазмұны</w:t>
            </w:r>
          </w:p>
        </w:tc>
        <w:tc>
          <w:tcPr>
            <w:tcW w:w="1099" w:type="dxa"/>
          </w:tcPr>
          <w:p w14:paraId="40CB9D19" w14:textId="77777777" w:rsidR="006E0761" w:rsidRPr="006E1FC8" w:rsidRDefault="006E0761" w:rsidP="00094A03">
            <w:pPr>
              <w:tabs>
                <w:tab w:val="left" w:pos="1276"/>
              </w:tabs>
              <w:jc w:val="center"/>
              <w:rPr>
                <w:sz w:val="20"/>
                <w:szCs w:val="20"/>
                <w:lang w:val="kk-KZ"/>
              </w:rPr>
            </w:pPr>
            <w:r w:rsidRPr="006E1FC8">
              <w:rPr>
                <w:sz w:val="20"/>
                <w:szCs w:val="20"/>
                <w:lang w:val="kk-KZ"/>
              </w:rPr>
              <w:t>1</w:t>
            </w:r>
          </w:p>
        </w:tc>
        <w:tc>
          <w:tcPr>
            <w:tcW w:w="1169" w:type="dxa"/>
          </w:tcPr>
          <w:p w14:paraId="5E569B67" w14:textId="4E713D5C" w:rsidR="006E0761" w:rsidRPr="006E1FC8" w:rsidRDefault="006E0761" w:rsidP="00094A03">
            <w:pPr>
              <w:tabs>
                <w:tab w:val="left" w:pos="1276"/>
              </w:tabs>
              <w:jc w:val="center"/>
              <w:rPr>
                <w:sz w:val="20"/>
                <w:szCs w:val="20"/>
                <w:lang w:val="kk-KZ"/>
              </w:rPr>
            </w:pPr>
          </w:p>
        </w:tc>
      </w:tr>
      <w:tr w:rsidR="006E0761" w:rsidRPr="006E1FC8" w14:paraId="34B47BCE" w14:textId="77777777" w:rsidTr="001D5C02">
        <w:tc>
          <w:tcPr>
            <w:tcW w:w="1064" w:type="dxa"/>
            <w:vMerge/>
          </w:tcPr>
          <w:p w14:paraId="12AF8575" w14:textId="77777777" w:rsidR="006E0761" w:rsidRPr="006E1FC8" w:rsidRDefault="006E0761" w:rsidP="00094A03">
            <w:pPr>
              <w:tabs>
                <w:tab w:val="left" w:pos="1276"/>
              </w:tabs>
              <w:jc w:val="center"/>
              <w:rPr>
                <w:sz w:val="20"/>
                <w:szCs w:val="20"/>
              </w:rPr>
            </w:pPr>
          </w:p>
        </w:tc>
        <w:tc>
          <w:tcPr>
            <w:tcW w:w="6874" w:type="dxa"/>
          </w:tcPr>
          <w:p w14:paraId="729FA16F" w14:textId="77777777" w:rsidR="006E0761" w:rsidRPr="006E1FC8" w:rsidRDefault="006E0761" w:rsidP="00094A03">
            <w:pPr>
              <w:tabs>
                <w:tab w:val="left" w:pos="1276"/>
              </w:tabs>
              <w:rPr>
                <w:b/>
                <w:sz w:val="20"/>
                <w:szCs w:val="20"/>
              </w:rPr>
            </w:pPr>
            <w:r w:rsidRPr="006E1FC8">
              <w:rPr>
                <w:b/>
                <w:sz w:val="20"/>
                <w:szCs w:val="20"/>
                <w:lang w:val="kk-KZ"/>
              </w:rPr>
              <w:t>ЗС</w:t>
            </w:r>
            <w:r w:rsidRPr="006E1FC8">
              <w:rPr>
                <w:b/>
                <w:sz w:val="20"/>
                <w:szCs w:val="20"/>
              </w:rPr>
              <w:t xml:space="preserve"> 2.</w:t>
            </w:r>
            <w:r w:rsidRPr="006E1FC8">
              <w:rPr>
                <w:sz w:val="20"/>
                <w:szCs w:val="20"/>
              </w:rPr>
              <w:t xml:space="preserve"> </w:t>
            </w:r>
            <w:r w:rsidRPr="006E1FC8">
              <w:rPr>
                <w:sz w:val="20"/>
                <w:szCs w:val="20"/>
                <w:lang w:val="kk-KZ"/>
              </w:rPr>
              <w:t>Тақырып Жерлерді инвентаризациялау есепке алуда маңыздылығы</w:t>
            </w:r>
          </w:p>
        </w:tc>
        <w:tc>
          <w:tcPr>
            <w:tcW w:w="1099" w:type="dxa"/>
          </w:tcPr>
          <w:p w14:paraId="7101078C" w14:textId="77777777" w:rsidR="006E0761" w:rsidRPr="006E1FC8" w:rsidRDefault="006E0761" w:rsidP="00094A03">
            <w:pPr>
              <w:tabs>
                <w:tab w:val="left" w:pos="1276"/>
              </w:tabs>
              <w:jc w:val="center"/>
              <w:rPr>
                <w:sz w:val="20"/>
                <w:szCs w:val="20"/>
              </w:rPr>
            </w:pPr>
          </w:p>
        </w:tc>
        <w:tc>
          <w:tcPr>
            <w:tcW w:w="1169" w:type="dxa"/>
          </w:tcPr>
          <w:p w14:paraId="4F8B792C" w14:textId="44B0B6F3" w:rsidR="006E0761" w:rsidRPr="006E1FC8" w:rsidRDefault="001D5C02" w:rsidP="00094A03">
            <w:pPr>
              <w:tabs>
                <w:tab w:val="left" w:pos="1276"/>
              </w:tabs>
              <w:jc w:val="center"/>
              <w:rPr>
                <w:sz w:val="20"/>
                <w:szCs w:val="20"/>
                <w:lang w:val="kk-KZ"/>
              </w:rPr>
            </w:pPr>
            <w:r w:rsidRPr="006E1FC8">
              <w:rPr>
                <w:sz w:val="20"/>
                <w:szCs w:val="20"/>
                <w:lang w:val="kk-KZ"/>
              </w:rPr>
              <w:t>0</w:t>
            </w:r>
          </w:p>
        </w:tc>
      </w:tr>
      <w:tr w:rsidR="006E0761" w:rsidRPr="006E1FC8" w14:paraId="261CDC2F" w14:textId="77777777" w:rsidTr="001D5C02">
        <w:tc>
          <w:tcPr>
            <w:tcW w:w="1064" w:type="dxa"/>
            <w:vMerge/>
          </w:tcPr>
          <w:p w14:paraId="0AFE5A1E" w14:textId="77777777" w:rsidR="006E0761" w:rsidRPr="006E1FC8" w:rsidRDefault="006E0761" w:rsidP="00094A03">
            <w:pPr>
              <w:tabs>
                <w:tab w:val="left" w:pos="1276"/>
              </w:tabs>
              <w:jc w:val="center"/>
              <w:rPr>
                <w:sz w:val="20"/>
                <w:szCs w:val="20"/>
              </w:rPr>
            </w:pPr>
          </w:p>
        </w:tc>
        <w:tc>
          <w:tcPr>
            <w:tcW w:w="6874" w:type="dxa"/>
          </w:tcPr>
          <w:p w14:paraId="08C6B548" w14:textId="09BD4D5D" w:rsidR="006E0761" w:rsidRPr="006E1FC8" w:rsidRDefault="006E0761" w:rsidP="00094A03">
            <w:pPr>
              <w:jc w:val="both"/>
              <w:rPr>
                <w:sz w:val="20"/>
                <w:szCs w:val="20"/>
                <w:lang w:val="kk-KZ"/>
              </w:rPr>
            </w:pPr>
            <w:r w:rsidRPr="006E1FC8">
              <w:rPr>
                <w:b/>
                <w:sz w:val="20"/>
                <w:szCs w:val="20"/>
              </w:rPr>
              <w:t xml:space="preserve">СОӨЖ 1. </w:t>
            </w:r>
            <w:r w:rsidR="0098346C" w:rsidRPr="006E1FC8">
              <w:rPr>
                <w:sz w:val="20"/>
                <w:szCs w:val="20"/>
                <w:lang w:val="kk-KZ"/>
              </w:rPr>
              <w:t>БӨЖ</w:t>
            </w:r>
            <w:r w:rsidRPr="006E1FC8">
              <w:rPr>
                <w:sz w:val="20"/>
                <w:szCs w:val="20"/>
                <w:lang w:val="kk-KZ"/>
              </w:rPr>
              <w:t xml:space="preserve"> 1 орындау бойынша кеңес беру. Тақырып: Жылжымайтын мүлікке құқықтарды мемлекеттік тіркеу туралы</w:t>
            </w:r>
            <w:bookmarkStart w:id="0" w:name="z3"/>
            <w:r w:rsidRPr="006E1FC8">
              <w:rPr>
                <w:sz w:val="20"/>
                <w:szCs w:val="20"/>
                <w:lang w:val="kk-KZ"/>
              </w:rPr>
              <w:t xml:space="preserve"> Заңда пайдаланылатын негізгі ұғымда</w:t>
            </w:r>
            <w:bookmarkEnd w:id="0"/>
            <w:r w:rsidRPr="006E1FC8">
              <w:rPr>
                <w:sz w:val="20"/>
                <w:szCs w:val="20"/>
                <w:lang w:val="kk-KZ"/>
              </w:rPr>
              <w:t xml:space="preserve">р  </w:t>
            </w:r>
          </w:p>
        </w:tc>
        <w:tc>
          <w:tcPr>
            <w:tcW w:w="1099" w:type="dxa"/>
          </w:tcPr>
          <w:p w14:paraId="4A254826" w14:textId="77777777" w:rsidR="006E0761" w:rsidRPr="006E1FC8" w:rsidRDefault="006E0761" w:rsidP="00094A03">
            <w:pPr>
              <w:tabs>
                <w:tab w:val="left" w:pos="1276"/>
              </w:tabs>
              <w:jc w:val="center"/>
              <w:rPr>
                <w:bCs/>
                <w:sz w:val="20"/>
                <w:szCs w:val="20"/>
                <w:lang w:val="kk-KZ"/>
              </w:rPr>
            </w:pPr>
            <w:r w:rsidRPr="006E1FC8">
              <w:rPr>
                <w:bCs/>
                <w:sz w:val="20"/>
                <w:szCs w:val="20"/>
                <w:lang w:val="kk-KZ"/>
              </w:rPr>
              <w:t>1</w:t>
            </w:r>
          </w:p>
        </w:tc>
        <w:tc>
          <w:tcPr>
            <w:tcW w:w="1169" w:type="dxa"/>
          </w:tcPr>
          <w:p w14:paraId="134DAE1A" w14:textId="1EADF812" w:rsidR="006E0761" w:rsidRPr="006E1FC8" w:rsidRDefault="006E0761" w:rsidP="00094A03">
            <w:pPr>
              <w:tabs>
                <w:tab w:val="left" w:pos="1276"/>
              </w:tabs>
              <w:jc w:val="center"/>
              <w:rPr>
                <w:b/>
                <w:sz w:val="20"/>
                <w:szCs w:val="20"/>
                <w:lang w:val="kk-KZ"/>
              </w:rPr>
            </w:pPr>
          </w:p>
        </w:tc>
      </w:tr>
      <w:tr w:rsidR="006E0761" w:rsidRPr="006E1FC8" w14:paraId="76B7D8A1" w14:textId="77777777" w:rsidTr="001D5C02">
        <w:tc>
          <w:tcPr>
            <w:tcW w:w="1064" w:type="dxa"/>
            <w:vMerge w:val="restart"/>
          </w:tcPr>
          <w:p w14:paraId="3C37CE84" w14:textId="77777777" w:rsidR="006E0761" w:rsidRPr="006E1FC8" w:rsidRDefault="006E0761" w:rsidP="00094A03">
            <w:pPr>
              <w:tabs>
                <w:tab w:val="left" w:pos="1276"/>
              </w:tabs>
              <w:jc w:val="center"/>
              <w:rPr>
                <w:sz w:val="20"/>
                <w:szCs w:val="20"/>
                <w:lang w:val="kk-KZ"/>
              </w:rPr>
            </w:pPr>
          </w:p>
          <w:p w14:paraId="43FA76D1" w14:textId="77777777" w:rsidR="006E0761" w:rsidRPr="006E1FC8" w:rsidRDefault="006E0761" w:rsidP="00094A03">
            <w:pPr>
              <w:tabs>
                <w:tab w:val="left" w:pos="1276"/>
              </w:tabs>
              <w:jc w:val="center"/>
              <w:rPr>
                <w:sz w:val="20"/>
                <w:szCs w:val="20"/>
              </w:rPr>
            </w:pPr>
            <w:r w:rsidRPr="006E1FC8">
              <w:rPr>
                <w:sz w:val="20"/>
                <w:szCs w:val="20"/>
              </w:rPr>
              <w:t>3</w:t>
            </w:r>
          </w:p>
        </w:tc>
        <w:tc>
          <w:tcPr>
            <w:tcW w:w="6874" w:type="dxa"/>
          </w:tcPr>
          <w:p w14:paraId="7AAD1A19" w14:textId="77777777" w:rsidR="006E0761" w:rsidRPr="006E1FC8" w:rsidRDefault="006E0761" w:rsidP="00094A03">
            <w:pPr>
              <w:tabs>
                <w:tab w:val="left" w:pos="1276"/>
              </w:tabs>
              <w:jc w:val="both"/>
              <w:rPr>
                <w:b/>
                <w:sz w:val="20"/>
                <w:szCs w:val="20"/>
              </w:rPr>
            </w:pPr>
            <w:r w:rsidRPr="006E1FC8">
              <w:rPr>
                <w:b/>
                <w:sz w:val="20"/>
                <w:szCs w:val="20"/>
                <w:lang w:val="kk-KZ"/>
              </w:rPr>
              <w:t xml:space="preserve">Д </w:t>
            </w:r>
            <w:r w:rsidRPr="006E1FC8">
              <w:rPr>
                <w:b/>
                <w:sz w:val="20"/>
                <w:szCs w:val="20"/>
              </w:rPr>
              <w:t>3.</w:t>
            </w:r>
            <w:r w:rsidRPr="006E1FC8">
              <w:rPr>
                <w:sz w:val="20"/>
                <w:szCs w:val="20"/>
              </w:rPr>
              <w:t xml:space="preserve"> </w:t>
            </w:r>
            <w:r w:rsidRPr="006E1FC8">
              <w:rPr>
                <w:sz w:val="20"/>
                <w:szCs w:val="20"/>
                <w:lang w:val="kk-KZ"/>
              </w:rPr>
              <w:t xml:space="preserve">Тақырып Жерді есепке алудың қызметі мен </w:t>
            </w:r>
            <w:r w:rsidRPr="006E1FC8">
              <w:rPr>
                <w:rFonts w:eastAsia="Batang"/>
                <w:sz w:val="20"/>
                <w:szCs w:val="20"/>
                <w:lang w:val="kk-KZ"/>
              </w:rPr>
              <w:t>сипаттамасы</w:t>
            </w:r>
            <w:r w:rsidRPr="006E1FC8">
              <w:rPr>
                <w:rFonts w:eastAsia="Batang"/>
                <w:sz w:val="20"/>
                <w:szCs w:val="20"/>
                <w:lang w:val="kk-KZ" w:eastAsia="ko-KR"/>
              </w:rPr>
              <w:t>,</w:t>
            </w:r>
            <w:r w:rsidRPr="006E1FC8">
              <w:rPr>
                <w:sz w:val="20"/>
                <w:szCs w:val="20"/>
                <w:lang w:val="kk-KZ"/>
              </w:rPr>
              <w:t xml:space="preserve"> түрлері мен әдістері</w:t>
            </w:r>
          </w:p>
        </w:tc>
        <w:tc>
          <w:tcPr>
            <w:tcW w:w="1099" w:type="dxa"/>
          </w:tcPr>
          <w:p w14:paraId="5DCF19AE" w14:textId="77777777" w:rsidR="006E0761" w:rsidRPr="006E1FC8" w:rsidRDefault="006E0761" w:rsidP="00094A03">
            <w:pPr>
              <w:tabs>
                <w:tab w:val="left" w:pos="1276"/>
              </w:tabs>
              <w:jc w:val="center"/>
              <w:rPr>
                <w:bCs/>
                <w:sz w:val="20"/>
                <w:szCs w:val="20"/>
                <w:lang w:val="kk-KZ"/>
              </w:rPr>
            </w:pPr>
            <w:r w:rsidRPr="006E1FC8">
              <w:rPr>
                <w:bCs/>
                <w:sz w:val="20"/>
                <w:szCs w:val="20"/>
                <w:lang w:val="kk-KZ"/>
              </w:rPr>
              <w:t>1</w:t>
            </w:r>
          </w:p>
        </w:tc>
        <w:tc>
          <w:tcPr>
            <w:tcW w:w="1169" w:type="dxa"/>
          </w:tcPr>
          <w:p w14:paraId="6D1917ED" w14:textId="35BDD0EC" w:rsidR="006E0761" w:rsidRPr="006E1FC8" w:rsidRDefault="006E0761" w:rsidP="00094A03">
            <w:pPr>
              <w:tabs>
                <w:tab w:val="left" w:pos="1276"/>
              </w:tabs>
              <w:jc w:val="center"/>
              <w:rPr>
                <w:bCs/>
                <w:sz w:val="20"/>
                <w:szCs w:val="20"/>
                <w:lang w:val="kk-KZ"/>
              </w:rPr>
            </w:pPr>
          </w:p>
        </w:tc>
      </w:tr>
      <w:tr w:rsidR="006E0761" w:rsidRPr="006E1FC8" w14:paraId="76F9657D" w14:textId="77777777" w:rsidTr="001D5C02">
        <w:tc>
          <w:tcPr>
            <w:tcW w:w="1064" w:type="dxa"/>
            <w:vMerge/>
          </w:tcPr>
          <w:p w14:paraId="556DF633" w14:textId="77777777" w:rsidR="006E0761" w:rsidRPr="006E1FC8" w:rsidRDefault="006E0761" w:rsidP="00094A03">
            <w:pPr>
              <w:tabs>
                <w:tab w:val="left" w:pos="1276"/>
              </w:tabs>
              <w:jc w:val="center"/>
              <w:rPr>
                <w:b/>
                <w:sz w:val="20"/>
                <w:szCs w:val="20"/>
              </w:rPr>
            </w:pPr>
          </w:p>
        </w:tc>
        <w:tc>
          <w:tcPr>
            <w:tcW w:w="6874" w:type="dxa"/>
          </w:tcPr>
          <w:p w14:paraId="768AE6C7" w14:textId="77777777" w:rsidR="006E0761" w:rsidRPr="006E1FC8" w:rsidRDefault="006E0761" w:rsidP="00094A03">
            <w:pPr>
              <w:tabs>
                <w:tab w:val="left" w:pos="1276"/>
              </w:tabs>
              <w:jc w:val="both"/>
              <w:rPr>
                <w:b/>
                <w:sz w:val="20"/>
                <w:szCs w:val="20"/>
              </w:rPr>
            </w:pPr>
            <w:r w:rsidRPr="006E1FC8">
              <w:rPr>
                <w:b/>
                <w:sz w:val="20"/>
                <w:szCs w:val="20"/>
                <w:lang w:val="kk-KZ"/>
              </w:rPr>
              <w:t>ЗС</w:t>
            </w:r>
            <w:r w:rsidRPr="006E1FC8">
              <w:rPr>
                <w:b/>
                <w:sz w:val="20"/>
                <w:szCs w:val="20"/>
              </w:rPr>
              <w:t xml:space="preserve"> 3.</w:t>
            </w:r>
            <w:r w:rsidRPr="006E1FC8">
              <w:rPr>
                <w:sz w:val="20"/>
                <w:szCs w:val="20"/>
              </w:rPr>
              <w:t xml:space="preserve"> </w:t>
            </w:r>
            <w:r w:rsidRPr="006E1FC8">
              <w:rPr>
                <w:sz w:val="20"/>
                <w:szCs w:val="20"/>
                <w:lang w:val="kk-KZ"/>
              </w:rPr>
              <w:t>Тақырып мемлекеттік тіркеуде мәліметтерді алу әдістері мен тәсілдері және оларды өңдеу</w:t>
            </w:r>
          </w:p>
        </w:tc>
        <w:tc>
          <w:tcPr>
            <w:tcW w:w="1099" w:type="dxa"/>
          </w:tcPr>
          <w:p w14:paraId="49C461D8" w14:textId="77777777" w:rsidR="006E0761" w:rsidRPr="006E1FC8" w:rsidRDefault="006E0761" w:rsidP="00094A03">
            <w:pPr>
              <w:tabs>
                <w:tab w:val="left" w:pos="1276"/>
              </w:tabs>
              <w:jc w:val="center"/>
              <w:rPr>
                <w:bCs/>
                <w:sz w:val="20"/>
                <w:szCs w:val="20"/>
                <w:lang w:val="kk-KZ"/>
              </w:rPr>
            </w:pPr>
            <w:r w:rsidRPr="006E1FC8">
              <w:rPr>
                <w:bCs/>
                <w:sz w:val="20"/>
                <w:szCs w:val="20"/>
                <w:lang w:val="kk-KZ"/>
              </w:rPr>
              <w:t>1</w:t>
            </w:r>
          </w:p>
        </w:tc>
        <w:tc>
          <w:tcPr>
            <w:tcW w:w="1169" w:type="dxa"/>
          </w:tcPr>
          <w:p w14:paraId="0DEA778F" w14:textId="695D777A" w:rsidR="006E0761" w:rsidRPr="006E1FC8" w:rsidRDefault="001D5C02" w:rsidP="00094A03">
            <w:pPr>
              <w:tabs>
                <w:tab w:val="left" w:pos="1276"/>
              </w:tabs>
              <w:jc w:val="center"/>
              <w:rPr>
                <w:bCs/>
                <w:sz w:val="20"/>
                <w:szCs w:val="20"/>
                <w:lang w:val="kk-KZ"/>
              </w:rPr>
            </w:pPr>
            <w:r w:rsidRPr="006E1FC8">
              <w:rPr>
                <w:bCs/>
                <w:sz w:val="20"/>
                <w:szCs w:val="20"/>
                <w:lang w:val="kk-KZ"/>
              </w:rPr>
              <w:t>0</w:t>
            </w:r>
          </w:p>
        </w:tc>
      </w:tr>
      <w:tr w:rsidR="006E0761" w:rsidRPr="006E1FC8" w14:paraId="4CDBDC23" w14:textId="77777777" w:rsidTr="001D5C02">
        <w:tc>
          <w:tcPr>
            <w:tcW w:w="1064" w:type="dxa"/>
            <w:vMerge w:val="restart"/>
          </w:tcPr>
          <w:p w14:paraId="795648F2" w14:textId="77777777" w:rsidR="006E0761" w:rsidRPr="006E1FC8" w:rsidRDefault="006E0761" w:rsidP="00094A03">
            <w:pPr>
              <w:tabs>
                <w:tab w:val="left" w:pos="1276"/>
              </w:tabs>
              <w:jc w:val="center"/>
              <w:rPr>
                <w:sz w:val="20"/>
                <w:szCs w:val="20"/>
              </w:rPr>
            </w:pPr>
          </w:p>
          <w:p w14:paraId="7E3963F2" w14:textId="77777777" w:rsidR="006E0761" w:rsidRPr="006E1FC8" w:rsidRDefault="006E0761" w:rsidP="00094A03">
            <w:pPr>
              <w:tabs>
                <w:tab w:val="left" w:pos="1276"/>
              </w:tabs>
              <w:jc w:val="center"/>
              <w:rPr>
                <w:sz w:val="20"/>
                <w:szCs w:val="20"/>
              </w:rPr>
            </w:pPr>
            <w:r w:rsidRPr="006E1FC8">
              <w:rPr>
                <w:sz w:val="20"/>
                <w:szCs w:val="20"/>
              </w:rPr>
              <w:t>4</w:t>
            </w:r>
          </w:p>
        </w:tc>
        <w:tc>
          <w:tcPr>
            <w:tcW w:w="6874" w:type="dxa"/>
          </w:tcPr>
          <w:p w14:paraId="7ABC3AD0" w14:textId="77777777" w:rsidR="006E0761" w:rsidRPr="006E1FC8" w:rsidRDefault="006E0761" w:rsidP="00094A03">
            <w:pPr>
              <w:tabs>
                <w:tab w:val="left" w:pos="1276"/>
              </w:tabs>
              <w:rPr>
                <w:b/>
                <w:sz w:val="20"/>
                <w:szCs w:val="20"/>
                <w:lang w:val="kk-KZ"/>
              </w:rPr>
            </w:pPr>
            <w:r w:rsidRPr="006E1FC8">
              <w:rPr>
                <w:b/>
                <w:sz w:val="20"/>
                <w:szCs w:val="20"/>
                <w:lang w:val="kk-KZ"/>
              </w:rPr>
              <w:t xml:space="preserve">Д </w:t>
            </w:r>
            <w:r w:rsidRPr="006E1FC8">
              <w:rPr>
                <w:b/>
                <w:sz w:val="20"/>
                <w:szCs w:val="20"/>
              </w:rPr>
              <w:t>4.</w:t>
            </w:r>
            <w:r w:rsidRPr="006E1FC8">
              <w:rPr>
                <w:sz w:val="20"/>
                <w:szCs w:val="20"/>
              </w:rPr>
              <w:t xml:space="preserve"> </w:t>
            </w:r>
            <w:r w:rsidRPr="006E1FC8">
              <w:rPr>
                <w:sz w:val="20"/>
                <w:szCs w:val="20"/>
                <w:lang w:val="kk-KZ"/>
              </w:rPr>
              <w:t xml:space="preserve">Тақырып </w:t>
            </w:r>
            <w:proofErr w:type="spellStart"/>
            <w:r w:rsidRPr="006E1FC8">
              <w:rPr>
                <w:sz w:val="20"/>
                <w:szCs w:val="20"/>
              </w:rPr>
              <w:t>Жерге</w:t>
            </w:r>
            <w:proofErr w:type="spellEnd"/>
            <w:r w:rsidRPr="006E1FC8">
              <w:rPr>
                <w:sz w:val="20"/>
                <w:szCs w:val="20"/>
              </w:rPr>
              <w:t xml:space="preserve"> </w:t>
            </w:r>
            <w:proofErr w:type="spellStart"/>
            <w:r w:rsidRPr="006E1FC8">
              <w:rPr>
                <w:sz w:val="20"/>
                <w:szCs w:val="20"/>
              </w:rPr>
              <w:t>құқықтарды</w:t>
            </w:r>
            <w:proofErr w:type="spellEnd"/>
            <w:r w:rsidRPr="006E1FC8">
              <w:rPr>
                <w:sz w:val="20"/>
                <w:szCs w:val="20"/>
              </w:rPr>
              <w:t xml:space="preserve"> </w:t>
            </w:r>
            <w:proofErr w:type="spellStart"/>
            <w:r w:rsidRPr="006E1FC8">
              <w:rPr>
                <w:sz w:val="20"/>
                <w:szCs w:val="20"/>
              </w:rPr>
              <w:t>мемлекеттік</w:t>
            </w:r>
            <w:proofErr w:type="spellEnd"/>
            <w:r w:rsidRPr="006E1FC8">
              <w:rPr>
                <w:sz w:val="20"/>
                <w:szCs w:val="20"/>
              </w:rPr>
              <w:t xml:space="preserve"> </w:t>
            </w:r>
            <w:proofErr w:type="spellStart"/>
            <w:r w:rsidRPr="006E1FC8">
              <w:rPr>
                <w:sz w:val="20"/>
                <w:szCs w:val="20"/>
              </w:rPr>
              <w:t>тіркеу</w:t>
            </w:r>
            <w:proofErr w:type="spellEnd"/>
            <w:r w:rsidRPr="006E1FC8">
              <w:rPr>
                <w:sz w:val="20"/>
                <w:szCs w:val="20"/>
              </w:rPr>
              <w:t xml:space="preserve"> </w:t>
            </w:r>
            <w:proofErr w:type="spellStart"/>
            <w:r w:rsidRPr="006E1FC8">
              <w:rPr>
                <w:sz w:val="20"/>
                <w:szCs w:val="20"/>
              </w:rPr>
              <w:t>принциптері</w:t>
            </w:r>
            <w:proofErr w:type="spellEnd"/>
          </w:p>
        </w:tc>
        <w:tc>
          <w:tcPr>
            <w:tcW w:w="1099" w:type="dxa"/>
          </w:tcPr>
          <w:p w14:paraId="2229402A" w14:textId="77777777" w:rsidR="006E0761" w:rsidRPr="006E1FC8" w:rsidRDefault="006E0761" w:rsidP="00094A03">
            <w:pPr>
              <w:tabs>
                <w:tab w:val="left" w:pos="1276"/>
              </w:tabs>
              <w:jc w:val="center"/>
              <w:rPr>
                <w:bCs/>
                <w:sz w:val="20"/>
                <w:szCs w:val="20"/>
                <w:lang w:val="kk-KZ"/>
              </w:rPr>
            </w:pPr>
            <w:r w:rsidRPr="006E1FC8">
              <w:rPr>
                <w:bCs/>
                <w:sz w:val="20"/>
                <w:szCs w:val="20"/>
                <w:lang w:val="kk-KZ"/>
              </w:rPr>
              <w:t>1</w:t>
            </w:r>
          </w:p>
        </w:tc>
        <w:tc>
          <w:tcPr>
            <w:tcW w:w="1169" w:type="dxa"/>
          </w:tcPr>
          <w:p w14:paraId="238F55D0" w14:textId="681094AE" w:rsidR="006E0761" w:rsidRPr="006E1FC8" w:rsidRDefault="006E0761" w:rsidP="00094A03">
            <w:pPr>
              <w:tabs>
                <w:tab w:val="left" w:pos="1276"/>
              </w:tabs>
              <w:jc w:val="center"/>
              <w:rPr>
                <w:bCs/>
                <w:sz w:val="20"/>
                <w:szCs w:val="20"/>
                <w:lang w:val="kk-KZ"/>
              </w:rPr>
            </w:pPr>
          </w:p>
        </w:tc>
      </w:tr>
      <w:tr w:rsidR="006E0761" w:rsidRPr="006E1FC8" w14:paraId="1A8C5D23" w14:textId="77777777" w:rsidTr="001D5C02">
        <w:tc>
          <w:tcPr>
            <w:tcW w:w="1064" w:type="dxa"/>
            <w:vMerge/>
          </w:tcPr>
          <w:p w14:paraId="302ECD2F" w14:textId="77777777" w:rsidR="006E0761" w:rsidRPr="006E1FC8" w:rsidRDefault="006E0761" w:rsidP="00094A03">
            <w:pPr>
              <w:tabs>
                <w:tab w:val="left" w:pos="1276"/>
              </w:tabs>
              <w:jc w:val="center"/>
              <w:rPr>
                <w:sz w:val="20"/>
                <w:szCs w:val="20"/>
              </w:rPr>
            </w:pPr>
          </w:p>
        </w:tc>
        <w:tc>
          <w:tcPr>
            <w:tcW w:w="6874" w:type="dxa"/>
          </w:tcPr>
          <w:p w14:paraId="0E826256" w14:textId="77777777" w:rsidR="006E0761" w:rsidRPr="006E1FC8" w:rsidRDefault="006E0761" w:rsidP="00094A03">
            <w:pPr>
              <w:tabs>
                <w:tab w:val="left" w:pos="1276"/>
              </w:tabs>
              <w:rPr>
                <w:b/>
                <w:sz w:val="20"/>
                <w:szCs w:val="20"/>
              </w:rPr>
            </w:pPr>
            <w:r w:rsidRPr="006E1FC8">
              <w:rPr>
                <w:b/>
                <w:sz w:val="20"/>
                <w:szCs w:val="20"/>
                <w:lang w:val="kk-KZ"/>
              </w:rPr>
              <w:t>ЗС</w:t>
            </w:r>
            <w:r w:rsidRPr="006E1FC8">
              <w:rPr>
                <w:b/>
                <w:sz w:val="20"/>
                <w:szCs w:val="20"/>
              </w:rPr>
              <w:t xml:space="preserve"> 4.</w:t>
            </w:r>
            <w:r w:rsidRPr="006E1FC8">
              <w:rPr>
                <w:sz w:val="20"/>
                <w:szCs w:val="20"/>
              </w:rPr>
              <w:t xml:space="preserve"> </w:t>
            </w:r>
            <w:r w:rsidRPr="006E1FC8">
              <w:rPr>
                <w:sz w:val="20"/>
                <w:szCs w:val="20"/>
                <w:lang w:val="kk-KZ"/>
              </w:rPr>
              <w:t>Тақырып жерді пайдалану құқығының ерекшелігі</w:t>
            </w:r>
          </w:p>
        </w:tc>
        <w:tc>
          <w:tcPr>
            <w:tcW w:w="1099" w:type="dxa"/>
          </w:tcPr>
          <w:p w14:paraId="3B03440D" w14:textId="77777777" w:rsidR="006E0761" w:rsidRPr="006E1FC8" w:rsidRDefault="006E0761" w:rsidP="00094A03">
            <w:pPr>
              <w:tabs>
                <w:tab w:val="left" w:pos="1276"/>
              </w:tabs>
              <w:jc w:val="center"/>
              <w:rPr>
                <w:sz w:val="20"/>
                <w:szCs w:val="20"/>
                <w:lang w:val="kk-KZ"/>
              </w:rPr>
            </w:pPr>
            <w:r w:rsidRPr="006E1FC8">
              <w:rPr>
                <w:sz w:val="20"/>
                <w:szCs w:val="20"/>
                <w:lang w:val="kk-KZ"/>
              </w:rPr>
              <w:t>1</w:t>
            </w:r>
          </w:p>
        </w:tc>
        <w:tc>
          <w:tcPr>
            <w:tcW w:w="1169" w:type="dxa"/>
          </w:tcPr>
          <w:p w14:paraId="07567327" w14:textId="4A16F2FE" w:rsidR="006E0761" w:rsidRPr="006E1FC8" w:rsidRDefault="006E1FC8" w:rsidP="00094A03">
            <w:pPr>
              <w:tabs>
                <w:tab w:val="left" w:pos="1276"/>
              </w:tabs>
              <w:jc w:val="center"/>
              <w:rPr>
                <w:sz w:val="20"/>
                <w:szCs w:val="20"/>
                <w:lang w:val="kk-KZ"/>
              </w:rPr>
            </w:pPr>
            <w:r>
              <w:rPr>
                <w:sz w:val="20"/>
                <w:szCs w:val="20"/>
                <w:lang w:val="kk-KZ"/>
              </w:rPr>
              <w:t>15</w:t>
            </w:r>
          </w:p>
        </w:tc>
      </w:tr>
      <w:tr w:rsidR="00111B06" w:rsidRPr="006E1FC8" w14:paraId="27083AA9" w14:textId="77777777" w:rsidTr="00111B06">
        <w:tc>
          <w:tcPr>
            <w:tcW w:w="1064" w:type="dxa"/>
            <w:vMerge/>
          </w:tcPr>
          <w:p w14:paraId="15DDC383" w14:textId="77777777" w:rsidR="00111B06" w:rsidRPr="006E1FC8" w:rsidRDefault="00111B06" w:rsidP="00111B06">
            <w:pPr>
              <w:tabs>
                <w:tab w:val="left" w:pos="1276"/>
              </w:tabs>
              <w:jc w:val="center"/>
              <w:rPr>
                <w:sz w:val="20"/>
                <w:szCs w:val="20"/>
              </w:rPr>
            </w:pPr>
          </w:p>
        </w:tc>
        <w:tc>
          <w:tcPr>
            <w:tcW w:w="6874" w:type="dxa"/>
          </w:tcPr>
          <w:p w14:paraId="77A22A1D" w14:textId="6EDF3BBE" w:rsidR="00111B06" w:rsidRPr="006E1FC8" w:rsidRDefault="00111B06" w:rsidP="00111B06">
            <w:pPr>
              <w:tabs>
                <w:tab w:val="left" w:pos="1276"/>
              </w:tabs>
              <w:rPr>
                <w:b/>
                <w:sz w:val="20"/>
                <w:szCs w:val="20"/>
                <w:lang w:val="kk-KZ"/>
              </w:rPr>
            </w:pPr>
            <w:r w:rsidRPr="006E1FC8">
              <w:rPr>
                <w:b/>
                <w:sz w:val="20"/>
                <w:szCs w:val="20"/>
                <w:lang w:val="kk-KZ"/>
              </w:rPr>
              <w:t>БӨЖ</w:t>
            </w:r>
            <w:r w:rsidRPr="006E1FC8">
              <w:rPr>
                <w:b/>
                <w:sz w:val="20"/>
                <w:szCs w:val="20"/>
              </w:rPr>
              <w:t xml:space="preserve"> 1.  </w:t>
            </w:r>
            <w:r w:rsidRPr="006E1FC8">
              <w:rPr>
                <w:sz w:val="20"/>
                <w:szCs w:val="20"/>
                <w:lang w:val="kk-KZ"/>
              </w:rPr>
              <w:t>Жылжымайтын мүлікке құқықтарды мемлекеттік тіркеу туралы Заңда пайдаланылатын негізгі ұғымдар (1-бап)</w:t>
            </w:r>
          </w:p>
        </w:tc>
        <w:tc>
          <w:tcPr>
            <w:tcW w:w="1099" w:type="dxa"/>
          </w:tcPr>
          <w:p w14:paraId="23369D36" w14:textId="00C5D845" w:rsidR="00111B06" w:rsidRPr="006E1FC8" w:rsidRDefault="00111B06" w:rsidP="00111B06">
            <w:pPr>
              <w:tabs>
                <w:tab w:val="left" w:pos="1276"/>
              </w:tabs>
              <w:jc w:val="center"/>
              <w:rPr>
                <w:sz w:val="20"/>
                <w:szCs w:val="20"/>
                <w:lang w:val="kk-KZ"/>
              </w:rPr>
            </w:pPr>
            <w:r w:rsidRPr="006E1FC8">
              <w:rPr>
                <w:bCs/>
                <w:sz w:val="20"/>
                <w:szCs w:val="20"/>
                <w:lang w:val="kk-KZ"/>
              </w:rPr>
              <w:t>1</w:t>
            </w:r>
          </w:p>
        </w:tc>
        <w:tc>
          <w:tcPr>
            <w:tcW w:w="1169" w:type="dxa"/>
            <w:vAlign w:val="center"/>
          </w:tcPr>
          <w:p w14:paraId="0139F212" w14:textId="41068FA8" w:rsidR="00111B06" w:rsidRPr="006E1FC8" w:rsidRDefault="00111B06" w:rsidP="00111B06">
            <w:pPr>
              <w:tabs>
                <w:tab w:val="left" w:pos="1276"/>
              </w:tabs>
              <w:jc w:val="center"/>
              <w:rPr>
                <w:sz w:val="20"/>
                <w:szCs w:val="20"/>
                <w:lang w:val="kk-KZ"/>
              </w:rPr>
            </w:pPr>
            <w:r w:rsidRPr="006E1FC8">
              <w:rPr>
                <w:b/>
                <w:sz w:val="20"/>
                <w:szCs w:val="20"/>
                <w:lang w:val="kk-KZ"/>
              </w:rPr>
              <w:t>20</w:t>
            </w:r>
          </w:p>
        </w:tc>
      </w:tr>
      <w:tr w:rsidR="00111B06" w:rsidRPr="006E1FC8" w14:paraId="30824C3B" w14:textId="77777777" w:rsidTr="001D5C02">
        <w:tc>
          <w:tcPr>
            <w:tcW w:w="1064" w:type="dxa"/>
            <w:vMerge w:val="restart"/>
          </w:tcPr>
          <w:p w14:paraId="01BF3FFD" w14:textId="77777777" w:rsidR="00111B06" w:rsidRPr="006E1FC8" w:rsidRDefault="00111B06" w:rsidP="00094A03">
            <w:pPr>
              <w:tabs>
                <w:tab w:val="left" w:pos="1276"/>
              </w:tabs>
              <w:jc w:val="center"/>
              <w:rPr>
                <w:sz w:val="20"/>
                <w:szCs w:val="20"/>
              </w:rPr>
            </w:pPr>
          </w:p>
          <w:p w14:paraId="21067CAE" w14:textId="77777777" w:rsidR="00111B06" w:rsidRPr="006E1FC8" w:rsidRDefault="00111B06" w:rsidP="00094A03">
            <w:pPr>
              <w:tabs>
                <w:tab w:val="left" w:pos="1276"/>
              </w:tabs>
              <w:jc w:val="center"/>
              <w:rPr>
                <w:sz w:val="20"/>
                <w:szCs w:val="20"/>
              </w:rPr>
            </w:pPr>
            <w:r w:rsidRPr="006E1FC8">
              <w:rPr>
                <w:sz w:val="20"/>
                <w:szCs w:val="20"/>
              </w:rPr>
              <w:t>5</w:t>
            </w:r>
          </w:p>
        </w:tc>
        <w:tc>
          <w:tcPr>
            <w:tcW w:w="6874" w:type="dxa"/>
          </w:tcPr>
          <w:p w14:paraId="10E9DE0B" w14:textId="77777777" w:rsidR="00111B06" w:rsidRPr="006E1FC8" w:rsidRDefault="00111B06" w:rsidP="00094A03">
            <w:pPr>
              <w:jc w:val="both"/>
              <w:rPr>
                <w:sz w:val="20"/>
                <w:szCs w:val="20"/>
              </w:rPr>
            </w:pPr>
            <w:r w:rsidRPr="006E1FC8">
              <w:rPr>
                <w:b/>
                <w:sz w:val="20"/>
                <w:szCs w:val="20"/>
                <w:lang w:val="kk-KZ"/>
              </w:rPr>
              <w:t xml:space="preserve">Д </w:t>
            </w:r>
            <w:r w:rsidRPr="006E1FC8">
              <w:rPr>
                <w:b/>
                <w:sz w:val="20"/>
                <w:szCs w:val="20"/>
              </w:rPr>
              <w:t>5.</w:t>
            </w:r>
            <w:r w:rsidRPr="006E1FC8">
              <w:rPr>
                <w:sz w:val="20"/>
                <w:szCs w:val="20"/>
              </w:rPr>
              <w:t xml:space="preserve"> </w:t>
            </w:r>
            <w:r w:rsidRPr="006E1FC8">
              <w:rPr>
                <w:sz w:val="20"/>
                <w:szCs w:val="20"/>
                <w:lang w:val="kk-KZ"/>
              </w:rPr>
              <w:t>Тақырып Қ</w:t>
            </w:r>
            <w:proofErr w:type="spellStart"/>
            <w:r w:rsidRPr="006E1FC8">
              <w:rPr>
                <w:sz w:val="20"/>
                <w:szCs w:val="20"/>
              </w:rPr>
              <w:t>ұқықтық</w:t>
            </w:r>
            <w:proofErr w:type="spellEnd"/>
            <w:r w:rsidRPr="006E1FC8">
              <w:rPr>
                <w:sz w:val="20"/>
                <w:szCs w:val="20"/>
              </w:rPr>
              <w:t xml:space="preserve"> </w:t>
            </w:r>
            <w:proofErr w:type="spellStart"/>
            <w:r w:rsidRPr="006E1FC8">
              <w:rPr>
                <w:sz w:val="20"/>
                <w:szCs w:val="20"/>
              </w:rPr>
              <w:t>кадастрдың</w:t>
            </w:r>
            <w:proofErr w:type="spellEnd"/>
            <w:r w:rsidRPr="006E1FC8">
              <w:rPr>
                <w:sz w:val="20"/>
                <w:szCs w:val="20"/>
              </w:rPr>
              <w:t xml:space="preserve"> </w:t>
            </w:r>
            <w:proofErr w:type="spellStart"/>
            <w:r w:rsidRPr="006E1FC8">
              <w:rPr>
                <w:sz w:val="20"/>
                <w:szCs w:val="20"/>
              </w:rPr>
              <w:t>ерекшеліктері</w:t>
            </w:r>
            <w:proofErr w:type="spellEnd"/>
            <w:r w:rsidRPr="006E1FC8">
              <w:rPr>
                <w:sz w:val="20"/>
                <w:szCs w:val="20"/>
              </w:rPr>
              <w:t xml:space="preserve">, </w:t>
            </w:r>
            <w:proofErr w:type="spellStart"/>
            <w:r w:rsidRPr="006E1FC8">
              <w:rPr>
                <w:sz w:val="20"/>
                <w:szCs w:val="20"/>
              </w:rPr>
              <w:t>құрамы</w:t>
            </w:r>
            <w:proofErr w:type="spellEnd"/>
            <w:r w:rsidRPr="006E1FC8">
              <w:rPr>
                <w:sz w:val="20"/>
                <w:szCs w:val="20"/>
              </w:rPr>
              <w:t xml:space="preserve"> </w:t>
            </w:r>
            <w:proofErr w:type="spellStart"/>
            <w:r w:rsidRPr="006E1FC8">
              <w:rPr>
                <w:sz w:val="20"/>
                <w:szCs w:val="20"/>
              </w:rPr>
              <w:t>және</w:t>
            </w:r>
            <w:proofErr w:type="spellEnd"/>
            <w:r w:rsidRPr="006E1FC8">
              <w:rPr>
                <w:sz w:val="20"/>
                <w:szCs w:val="20"/>
              </w:rPr>
              <w:t xml:space="preserve"> </w:t>
            </w:r>
            <w:proofErr w:type="spellStart"/>
            <w:r w:rsidRPr="006E1FC8">
              <w:rPr>
                <w:sz w:val="20"/>
                <w:szCs w:val="20"/>
              </w:rPr>
              <w:t>мемлекеттік</w:t>
            </w:r>
            <w:proofErr w:type="spellEnd"/>
            <w:r w:rsidRPr="006E1FC8">
              <w:rPr>
                <w:sz w:val="20"/>
                <w:szCs w:val="20"/>
              </w:rPr>
              <w:t xml:space="preserve"> </w:t>
            </w:r>
            <w:proofErr w:type="spellStart"/>
            <w:r w:rsidRPr="006E1FC8">
              <w:rPr>
                <w:sz w:val="20"/>
                <w:szCs w:val="20"/>
              </w:rPr>
              <w:t>тіркеудің</w:t>
            </w:r>
            <w:proofErr w:type="spellEnd"/>
            <w:r w:rsidRPr="006E1FC8">
              <w:rPr>
                <w:sz w:val="20"/>
                <w:szCs w:val="20"/>
              </w:rPr>
              <w:t xml:space="preserve"> </w:t>
            </w:r>
            <w:proofErr w:type="spellStart"/>
            <w:r w:rsidRPr="006E1FC8">
              <w:rPr>
                <w:sz w:val="20"/>
                <w:szCs w:val="20"/>
              </w:rPr>
              <w:t>құқықтық</w:t>
            </w:r>
            <w:proofErr w:type="spellEnd"/>
            <w:r w:rsidRPr="006E1FC8">
              <w:rPr>
                <w:sz w:val="20"/>
                <w:szCs w:val="20"/>
              </w:rPr>
              <w:t xml:space="preserve"> </w:t>
            </w:r>
            <w:proofErr w:type="spellStart"/>
            <w:r w:rsidRPr="006E1FC8">
              <w:rPr>
                <w:sz w:val="20"/>
                <w:szCs w:val="20"/>
              </w:rPr>
              <w:t>маңызы</w:t>
            </w:r>
            <w:proofErr w:type="spellEnd"/>
            <w:r w:rsidRPr="006E1FC8">
              <w:rPr>
                <w:sz w:val="20"/>
                <w:szCs w:val="20"/>
              </w:rPr>
              <w:t>.</w:t>
            </w:r>
          </w:p>
        </w:tc>
        <w:tc>
          <w:tcPr>
            <w:tcW w:w="1099" w:type="dxa"/>
          </w:tcPr>
          <w:p w14:paraId="76F80F04" w14:textId="77777777" w:rsidR="00111B06" w:rsidRPr="006E1FC8" w:rsidRDefault="00111B06" w:rsidP="00094A03">
            <w:pPr>
              <w:tabs>
                <w:tab w:val="left" w:pos="1276"/>
              </w:tabs>
              <w:jc w:val="center"/>
              <w:rPr>
                <w:bCs/>
                <w:sz w:val="20"/>
                <w:szCs w:val="20"/>
                <w:lang w:val="kk-KZ"/>
              </w:rPr>
            </w:pPr>
            <w:r w:rsidRPr="006E1FC8">
              <w:rPr>
                <w:bCs/>
                <w:sz w:val="20"/>
                <w:szCs w:val="20"/>
                <w:lang w:val="kk-KZ"/>
              </w:rPr>
              <w:t>1</w:t>
            </w:r>
          </w:p>
        </w:tc>
        <w:tc>
          <w:tcPr>
            <w:tcW w:w="1169" w:type="dxa"/>
          </w:tcPr>
          <w:p w14:paraId="25650BCC" w14:textId="53F86A28" w:rsidR="00111B06" w:rsidRPr="006E1FC8" w:rsidRDefault="00111B06" w:rsidP="00094A03">
            <w:pPr>
              <w:tabs>
                <w:tab w:val="left" w:pos="1276"/>
              </w:tabs>
              <w:jc w:val="center"/>
              <w:rPr>
                <w:bCs/>
                <w:sz w:val="20"/>
                <w:szCs w:val="20"/>
                <w:lang w:val="kk-KZ"/>
              </w:rPr>
            </w:pPr>
          </w:p>
        </w:tc>
      </w:tr>
      <w:tr w:rsidR="00111B06" w:rsidRPr="006E1FC8" w14:paraId="315DF1C9" w14:textId="77777777" w:rsidTr="001D5C02">
        <w:trPr>
          <w:trHeight w:val="285"/>
        </w:trPr>
        <w:tc>
          <w:tcPr>
            <w:tcW w:w="1064" w:type="dxa"/>
            <w:vMerge/>
          </w:tcPr>
          <w:p w14:paraId="747B0A84" w14:textId="77777777" w:rsidR="00111B06" w:rsidRPr="006E1FC8" w:rsidRDefault="00111B06" w:rsidP="00094A03">
            <w:pPr>
              <w:tabs>
                <w:tab w:val="left" w:pos="1276"/>
              </w:tabs>
              <w:jc w:val="center"/>
              <w:rPr>
                <w:sz w:val="20"/>
                <w:szCs w:val="20"/>
              </w:rPr>
            </w:pPr>
          </w:p>
        </w:tc>
        <w:tc>
          <w:tcPr>
            <w:tcW w:w="6874" w:type="dxa"/>
          </w:tcPr>
          <w:p w14:paraId="2F4F67C2" w14:textId="77777777" w:rsidR="00111B06" w:rsidRPr="006E1FC8" w:rsidRDefault="00111B06" w:rsidP="00094A03">
            <w:pPr>
              <w:tabs>
                <w:tab w:val="left" w:pos="1276"/>
              </w:tabs>
              <w:rPr>
                <w:b/>
                <w:sz w:val="20"/>
                <w:szCs w:val="20"/>
              </w:rPr>
            </w:pPr>
            <w:r w:rsidRPr="006E1FC8">
              <w:rPr>
                <w:b/>
                <w:sz w:val="20"/>
                <w:szCs w:val="20"/>
              </w:rPr>
              <w:t>З</w:t>
            </w:r>
            <w:r w:rsidRPr="006E1FC8">
              <w:rPr>
                <w:b/>
                <w:sz w:val="20"/>
                <w:szCs w:val="20"/>
                <w:lang w:val="kk-KZ"/>
              </w:rPr>
              <w:t>С</w:t>
            </w:r>
            <w:r w:rsidRPr="006E1FC8">
              <w:rPr>
                <w:b/>
                <w:sz w:val="20"/>
                <w:szCs w:val="20"/>
              </w:rPr>
              <w:t xml:space="preserve"> 5.</w:t>
            </w:r>
            <w:r w:rsidRPr="006E1FC8">
              <w:rPr>
                <w:sz w:val="20"/>
                <w:szCs w:val="20"/>
              </w:rPr>
              <w:t xml:space="preserve"> </w:t>
            </w:r>
            <w:r w:rsidRPr="006E1FC8">
              <w:rPr>
                <w:sz w:val="20"/>
                <w:szCs w:val="20"/>
                <w:lang w:val="kk-KZ"/>
              </w:rPr>
              <w:t>Тақырып жылжымайтын мүлікке қатысты азаматтық құқықтық қатынастар</w:t>
            </w:r>
          </w:p>
        </w:tc>
        <w:tc>
          <w:tcPr>
            <w:tcW w:w="1099" w:type="dxa"/>
          </w:tcPr>
          <w:p w14:paraId="144C566B" w14:textId="77777777" w:rsidR="00111B06" w:rsidRPr="006E1FC8" w:rsidRDefault="00111B06" w:rsidP="00094A03">
            <w:pPr>
              <w:tabs>
                <w:tab w:val="left" w:pos="1276"/>
              </w:tabs>
              <w:jc w:val="center"/>
              <w:rPr>
                <w:sz w:val="20"/>
                <w:szCs w:val="20"/>
                <w:lang w:val="kk-KZ"/>
              </w:rPr>
            </w:pPr>
            <w:r w:rsidRPr="006E1FC8">
              <w:rPr>
                <w:sz w:val="20"/>
                <w:szCs w:val="20"/>
                <w:lang w:val="kk-KZ"/>
              </w:rPr>
              <w:t>1</w:t>
            </w:r>
          </w:p>
        </w:tc>
        <w:tc>
          <w:tcPr>
            <w:tcW w:w="1169" w:type="dxa"/>
          </w:tcPr>
          <w:p w14:paraId="4F9C11A6" w14:textId="29D353C8" w:rsidR="00111B06" w:rsidRPr="006E1FC8" w:rsidRDefault="006E1FC8" w:rsidP="00094A03">
            <w:pPr>
              <w:tabs>
                <w:tab w:val="left" w:pos="1276"/>
              </w:tabs>
              <w:jc w:val="center"/>
              <w:rPr>
                <w:sz w:val="20"/>
                <w:szCs w:val="20"/>
                <w:lang w:val="en-US"/>
              </w:rPr>
            </w:pPr>
            <w:r>
              <w:rPr>
                <w:sz w:val="20"/>
                <w:szCs w:val="20"/>
                <w:lang w:val="en-US"/>
              </w:rPr>
              <w:t>15</w:t>
            </w:r>
          </w:p>
        </w:tc>
      </w:tr>
      <w:tr w:rsidR="00111B06" w:rsidRPr="006E1FC8" w14:paraId="1BA7EA08" w14:textId="77777777" w:rsidTr="00111B06">
        <w:trPr>
          <w:trHeight w:val="285"/>
        </w:trPr>
        <w:tc>
          <w:tcPr>
            <w:tcW w:w="1064" w:type="dxa"/>
            <w:vMerge/>
          </w:tcPr>
          <w:p w14:paraId="19747F64" w14:textId="77777777" w:rsidR="00111B06" w:rsidRPr="006E1FC8" w:rsidRDefault="00111B06" w:rsidP="00111B06">
            <w:pPr>
              <w:tabs>
                <w:tab w:val="left" w:pos="1276"/>
              </w:tabs>
              <w:jc w:val="center"/>
              <w:rPr>
                <w:sz w:val="20"/>
                <w:szCs w:val="20"/>
              </w:rPr>
            </w:pPr>
          </w:p>
        </w:tc>
        <w:tc>
          <w:tcPr>
            <w:tcW w:w="6874" w:type="dxa"/>
          </w:tcPr>
          <w:p w14:paraId="2547D2F5" w14:textId="666BF393" w:rsidR="00111B06" w:rsidRPr="006E1FC8" w:rsidRDefault="00111B06" w:rsidP="00111B06">
            <w:pPr>
              <w:tabs>
                <w:tab w:val="left" w:pos="1276"/>
              </w:tabs>
              <w:rPr>
                <w:b/>
                <w:sz w:val="20"/>
                <w:szCs w:val="20"/>
              </w:rPr>
            </w:pPr>
            <w:r w:rsidRPr="006E1FC8">
              <w:rPr>
                <w:b/>
                <w:sz w:val="20"/>
                <w:szCs w:val="20"/>
                <w:lang w:val="kk-KZ"/>
              </w:rPr>
              <w:t>СОӨЖ</w:t>
            </w:r>
            <w:r w:rsidRPr="006E1FC8">
              <w:rPr>
                <w:b/>
                <w:sz w:val="20"/>
                <w:szCs w:val="20"/>
              </w:rPr>
              <w:t xml:space="preserve"> 2. </w:t>
            </w:r>
            <w:r w:rsidRPr="006E1FC8">
              <w:rPr>
                <w:sz w:val="20"/>
                <w:szCs w:val="20"/>
              </w:rPr>
              <w:t>Коллоквиум (</w:t>
            </w:r>
            <w:r w:rsidRPr="006E1FC8">
              <w:rPr>
                <w:sz w:val="20"/>
                <w:szCs w:val="20"/>
                <w:lang w:val="kk-KZ"/>
              </w:rPr>
              <w:t>бақылау жұмысы</w:t>
            </w:r>
            <w:r w:rsidRPr="006E1FC8">
              <w:rPr>
                <w:sz w:val="20"/>
                <w:szCs w:val="20"/>
              </w:rPr>
              <w:t xml:space="preserve">, тест, </w:t>
            </w:r>
            <w:r w:rsidRPr="006E1FC8">
              <w:rPr>
                <w:sz w:val="20"/>
                <w:szCs w:val="20"/>
                <w:lang w:val="kk-KZ"/>
              </w:rPr>
              <w:t>жоба</w:t>
            </w:r>
            <w:r w:rsidRPr="006E1FC8">
              <w:rPr>
                <w:sz w:val="20"/>
                <w:szCs w:val="20"/>
              </w:rPr>
              <w:t xml:space="preserve">, эссе, </w:t>
            </w:r>
            <w:r w:rsidRPr="006E1FC8">
              <w:rPr>
                <w:sz w:val="20"/>
                <w:szCs w:val="20"/>
                <w:lang w:val="kk-KZ"/>
              </w:rPr>
              <w:t>жағдаяттық есеп және т.б.</w:t>
            </w:r>
            <w:r w:rsidRPr="006E1FC8">
              <w:rPr>
                <w:sz w:val="20"/>
                <w:szCs w:val="20"/>
              </w:rPr>
              <w:t xml:space="preserve">). </w:t>
            </w:r>
          </w:p>
        </w:tc>
        <w:tc>
          <w:tcPr>
            <w:tcW w:w="1099" w:type="dxa"/>
          </w:tcPr>
          <w:p w14:paraId="4F74BA40" w14:textId="566C2C36" w:rsidR="00111B06" w:rsidRPr="006E1FC8" w:rsidRDefault="00111B06" w:rsidP="00111B06">
            <w:pPr>
              <w:tabs>
                <w:tab w:val="left" w:pos="1276"/>
              </w:tabs>
              <w:jc w:val="center"/>
              <w:rPr>
                <w:sz w:val="20"/>
                <w:szCs w:val="20"/>
                <w:lang w:val="kk-KZ"/>
              </w:rPr>
            </w:pPr>
            <w:r w:rsidRPr="006E1FC8">
              <w:rPr>
                <w:sz w:val="20"/>
                <w:szCs w:val="20"/>
                <w:lang w:val="kk-KZ"/>
              </w:rPr>
              <w:t>1</w:t>
            </w:r>
          </w:p>
        </w:tc>
        <w:tc>
          <w:tcPr>
            <w:tcW w:w="1169" w:type="dxa"/>
            <w:vAlign w:val="center"/>
          </w:tcPr>
          <w:p w14:paraId="4C19FA66" w14:textId="61EDD1BE" w:rsidR="00111B06" w:rsidRPr="006E1FC8" w:rsidRDefault="00111B06" w:rsidP="00111B06">
            <w:pPr>
              <w:tabs>
                <w:tab w:val="left" w:pos="1276"/>
              </w:tabs>
              <w:jc w:val="center"/>
              <w:rPr>
                <w:sz w:val="20"/>
                <w:szCs w:val="20"/>
                <w:lang w:val="kk-KZ"/>
              </w:rPr>
            </w:pPr>
          </w:p>
        </w:tc>
      </w:tr>
      <w:tr w:rsidR="006E0761" w:rsidRPr="006E1FC8" w14:paraId="44DF1666" w14:textId="77777777" w:rsidTr="00B51705">
        <w:tc>
          <w:tcPr>
            <w:tcW w:w="10206" w:type="dxa"/>
            <w:gridSpan w:val="4"/>
          </w:tcPr>
          <w:p w14:paraId="7C1175BF" w14:textId="00819440" w:rsidR="006E0761" w:rsidRPr="006E1FC8" w:rsidRDefault="003633A4" w:rsidP="00094A03">
            <w:pPr>
              <w:tabs>
                <w:tab w:val="left" w:pos="1276"/>
              </w:tabs>
              <w:jc w:val="center"/>
              <w:rPr>
                <w:b/>
                <w:sz w:val="20"/>
                <w:szCs w:val="20"/>
                <w:lang w:val="kk-KZ"/>
              </w:rPr>
            </w:pPr>
            <w:r w:rsidRPr="006E1FC8">
              <w:rPr>
                <w:b/>
                <w:sz w:val="20"/>
                <w:szCs w:val="20"/>
                <w:lang w:val="kk-KZ"/>
              </w:rPr>
              <w:t>2-</w:t>
            </w:r>
            <w:r w:rsidRPr="006E1FC8">
              <w:rPr>
                <w:b/>
                <w:sz w:val="20"/>
                <w:szCs w:val="20"/>
              </w:rPr>
              <w:t>М</w:t>
            </w:r>
            <w:r w:rsidRPr="006E1FC8">
              <w:rPr>
                <w:b/>
                <w:sz w:val="20"/>
                <w:szCs w:val="20"/>
                <w:lang w:val="kk-KZ"/>
              </w:rPr>
              <w:t xml:space="preserve">ОДУЛЬ </w:t>
            </w:r>
            <w:r w:rsidR="006E0761" w:rsidRPr="006E1FC8">
              <w:rPr>
                <w:b/>
                <w:sz w:val="20"/>
                <w:szCs w:val="20"/>
                <w:lang w:val="kk-KZ"/>
              </w:rPr>
              <w:t>ЖЕР УЧАСКЕЛЕРГЕ МЕМЛЕКЕТТІК ТІРКЕУДІҢ ӘДІСНАМАЛАРЫ</w:t>
            </w:r>
          </w:p>
        </w:tc>
      </w:tr>
      <w:tr w:rsidR="006E0761" w:rsidRPr="006E1FC8" w14:paraId="57EB14E4" w14:textId="77777777" w:rsidTr="001D5C02">
        <w:trPr>
          <w:trHeight w:val="597"/>
        </w:trPr>
        <w:tc>
          <w:tcPr>
            <w:tcW w:w="1064" w:type="dxa"/>
            <w:vMerge w:val="restart"/>
          </w:tcPr>
          <w:p w14:paraId="3D6B2431" w14:textId="77777777" w:rsidR="006E0761" w:rsidRPr="006E1FC8" w:rsidRDefault="006E0761" w:rsidP="00094A03">
            <w:pPr>
              <w:tabs>
                <w:tab w:val="left" w:pos="1276"/>
              </w:tabs>
              <w:jc w:val="center"/>
              <w:rPr>
                <w:sz w:val="20"/>
                <w:szCs w:val="20"/>
              </w:rPr>
            </w:pPr>
          </w:p>
          <w:p w14:paraId="52583D2C" w14:textId="77777777" w:rsidR="006E0761" w:rsidRPr="006E1FC8" w:rsidRDefault="006E0761" w:rsidP="00094A03">
            <w:pPr>
              <w:tabs>
                <w:tab w:val="left" w:pos="1276"/>
              </w:tabs>
              <w:jc w:val="center"/>
              <w:rPr>
                <w:sz w:val="20"/>
                <w:szCs w:val="20"/>
              </w:rPr>
            </w:pPr>
            <w:r w:rsidRPr="006E1FC8">
              <w:rPr>
                <w:sz w:val="20"/>
                <w:szCs w:val="20"/>
              </w:rPr>
              <w:t>6</w:t>
            </w:r>
          </w:p>
        </w:tc>
        <w:tc>
          <w:tcPr>
            <w:tcW w:w="6874" w:type="dxa"/>
          </w:tcPr>
          <w:p w14:paraId="1E2FA4DE" w14:textId="77777777" w:rsidR="006E0761" w:rsidRPr="006E1FC8" w:rsidRDefault="006E0761" w:rsidP="00094A03">
            <w:pPr>
              <w:shd w:val="clear" w:color="auto" w:fill="FFFFFF"/>
              <w:jc w:val="both"/>
              <w:rPr>
                <w:b/>
                <w:sz w:val="20"/>
                <w:szCs w:val="20"/>
                <w:lang w:val="kk-KZ"/>
              </w:rPr>
            </w:pPr>
            <w:r w:rsidRPr="006E1FC8">
              <w:rPr>
                <w:b/>
                <w:sz w:val="20"/>
                <w:szCs w:val="20"/>
                <w:lang w:val="kk-KZ"/>
              </w:rPr>
              <w:t xml:space="preserve">Д </w:t>
            </w:r>
            <w:r w:rsidRPr="006E1FC8">
              <w:rPr>
                <w:b/>
                <w:sz w:val="20"/>
                <w:szCs w:val="20"/>
              </w:rPr>
              <w:t>6.</w:t>
            </w:r>
            <w:r w:rsidRPr="006E1FC8">
              <w:rPr>
                <w:b/>
                <w:sz w:val="20"/>
                <w:szCs w:val="20"/>
                <w:lang w:val="kk-KZ"/>
              </w:rPr>
              <w:t xml:space="preserve"> </w:t>
            </w:r>
            <w:r w:rsidRPr="006E1FC8">
              <w:rPr>
                <w:sz w:val="20"/>
                <w:szCs w:val="20"/>
                <w:lang w:val="kk-KZ"/>
              </w:rPr>
              <w:t>Тақырып Ж</w:t>
            </w:r>
            <w:r w:rsidRPr="006E1FC8">
              <w:rPr>
                <w:sz w:val="20"/>
                <w:szCs w:val="20"/>
              </w:rPr>
              <w:t xml:space="preserve">ер </w:t>
            </w:r>
            <w:proofErr w:type="spellStart"/>
            <w:r w:rsidRPr="006E1FC8">
              <w:rPr>
                <w:sz w:val="20"/>
                <w:szCs w:val="20"/>
              </w:rPr>
              <w:t>учаскесіне</w:t>
            </w:r>
            <w:proofErr w:type="spellEnd"/>
            <w:r w:rsidRPr="006E1FC8">
              <w:rPr>
                <w:sz w:val="20"/>
                <w:szCs w:val="20"/>
              </w:rPr>
              <w:t xml:space="preserve"> </w:t>
            </w:r>
            <w:proofErr w:type="spellStart"/>
            <w:r w:rsidRPr="006E1FC8">
              <w:rPr>
                <w:sz w:val="20"/>
                <w:szCs w:val="20"/>
              </w:rPr>
              <w:t>құқықтарды</w:t>
            </w:r>
            <w:proofErr w:type="spellEnd"/>
            <w:r w:rsidRPr="006E1FC8">
              <w:rPr>
                <w:sz w:val="20"/>
                <w:szCs w:val="20"/>
              </w:rPr>
              <w:t xml:space="preserve"> </w:t>
            </w:r>
            <w:proofErr w:type="spellStart"/>
            <w:r w:rsidRPr="006E1FC8">
              <w:rPr>
                <w:sz w:val="20"/>
                <w:szCs w:val="20"/>
              </w:rPr>
              <w:t>мемлекеттік</w:t>
            </w:r>
            <w:proofErr w:type="spellEnd"/>
            <w:r w:rsidRPr="006E1FC8">
              <w:rPr>
                <w:sz w:val="20"/>
                <w:szCs w:val="20"/>
              </w:rPr>
              <w:t xml:space="preserve"> </w:t>
            </w:r>
            <w:proofErr w:type="spellStart"/>
            <w:r w:rsidRPr="006E1FC8">
              <w:rPr>
                <w:sz w:val="20"/>
                <w:szCs w:val="20"/>
              </w:rPr>
              <w:t>тіркеу</w:t>
            </w:r>
            <w:proofErr w:type="spellEnd"/>
            <w:r w:rsidRPr="006E1FC8">
              <w:rPr>
                <w:sz w:val="20"/>
                <w:szCs w:val="20"/>
              </w:rPr>
              <w:t xml:space="preserve"> </w:t>
            </w:r>
            <w:proofErr w:type="spellStart"/>
            <w:r w:rsidRPr="006E1FC8">
              <w:rPr>
                <w:sz w:val="20"/>
                <w:szCs w:val="20"/>
              </w:rPr>
              <w:t>жүйесі</w:t>
            </w:r>
            <w:proofErr w:type="spellEnd"/>
            <w:r w:rsidRPr="006E1FC8">
              <w:rPr>
                <w:sz w:val="20"/>
                <w:szCs w:val="20"/>
              </w:rPr>
              <w:t xml:space="preserve">: </w:t>
            </w:r>
            <w:proofErr w:type="spellStart"/>
            <w:r w:rsidRPr="006E1FC8">
              <w:rPr>
                <w:sz w:val="20"/>
                <w:szCs w:val="20"/>
              </w:rPr>
              <w:t>түсінігі</w:t>
            </w:r>
            <w:proofErr w:type="spellEnd"/>
            <w:r w:rsidRPr="006E1FC8">
              <w:rPr>
                <w:sz w:val="20"/>
                <w:szCs w:val="20"/>
              </w:rPr>
              <w:t xml:space="preserve">, </w:t>
            </w:r>
            <w:proofErr w:type="spellStart"/>
            <w:r w:rsidRPr="006E1FC8">
              <w:rPr>
                <w:sz w:val="20"/>
                <w:szCs w:val="20"/>
              </w:rPr>
              <w:t>міндеттері</w:t>
            </w:r>
            <w:proofErr w:type="spellEnd"/>
          </w:p>
        </w:tc>
        <w:tc>
          <w:tcPr>
            <w:tcW w:w="1099" w:type="dxa"/>
          </w:tcPr>
          <w:p w14:paraId="24D490FF" w14:textId="77777777" w:rsidR="006E0761" w:rsidRPr="006E1FC8" w:rsidRDefault="006E0761" w:rsidP="00094A03">
            <w:pPr>
              <w:tabs>
                <w:tab w:val="left" w:pos="1276"/>
              </w:tabs>
              <w:jc w:val="center"/>
              <w:rPr>
                <w:b/>
                <w:sz w:val="20"/>
                <w:szCs w:val="20"/>
                <w:lang w:val="kk-KZ"/>
              </w:rPr>
            </w:pPr>
            <w:r w:rsidRPr="006E1FC8">
              <w:rPr>
                <w:b/>
                <w:sz w:val="20"/>
                <w:szCs w:val="20"/>
                <w:lang w:val="kk-KZ"/>
              </w:rPr>
              <w:t>1</w:t>
            </w:r>
          </w:p>
        </w:tc>
        <w:tc>
          <w:tcPr>
            <w:tcW w:w="1169" w:type="dxa"/>
          </w:tcPr>
          <w:p w14:paraId="09CB50E5" w14:textId="366474CF" w:rsidR="006E0761" w:rsidRPr="006E1FC8" w:rsidRDefault="006E0761" w:rsidP="00B53A65">
            <w:pPr>
              <w:tabs>
                <w:tab w:val="left" w:pos="1276"/>
              </w:tabs>
              <w:rPr>
                <w:bCs/>
                <w:sz w:val="20"/>
                <w:szCs w:val="20"/>
                <w:lang w:val="kk-KZ"/>
              </w:rPr>
            </w:pPr>
          </w:p>
        </w:tc>
      </w:tr>
      <w:tr w:rsidR="006E0761" w:rsidRPr="006E1FC8" w14:paraId="78680F64" w14:textId="77777777" w:rsidTr="001D5C02">
        <w:tc>
          <w:tcPr>
            <w:tcW w:w="1064" w:type="dxa"/>
            <w:vMerge/>
          </w:tcPr>
          <w:p w14:paraId="22EEA74E" w14:textId="77777777" w:rsidR="006E0761" w:rsidRPr="006E1FC8" w:rsidRDefault="006E0761" w:rsidP="00094A03">
            <w:pPr>
              <w:tabs>
                <w:tab w:val="left" w:pos="1276"/>
              </w:tabs>
              <w:jc w:val="center"/>
              <w:rPr>
                <w:sz w:val="20"/>
                <w:szCs w:val="20"/>
              </w:rPr>
            </w:pPr>
          </w:p>
        </w:tc>
        <w:tc>
          <w:tcPr>
            <w:tcW w:w="6874" w:type="dxa"/>
          </w:tcPr>
          <w:p w14:paraId="38951269" w14:textId="77777777" w:rsidR="006E0761" w:rsidRPr="006E1FC8" w:rsidRDefault="006E0761" w:rsidP="00094A03">
            <w:pPr>
              <w:tabs>
                <w:tab w:val="left" w:pos="1276"/>
              </w:tabs>
              <w:rPr>
                <w:b/>
                <w:sz w:val="20"/>
                <w:szCs w:val="20"/>
                <w:lang w:val="kk-KZ"/>
              </w:rPr>
            </w:pPr>
            <w:r w:rsidRPr="006E1FC8">
              <w:rPr>
                <w:b/>
                <w:sz w:val="20"/>
                <w:szCs w:val="20"/>
                <w:lang w:val="kk-KZ"/>
              </w:rPr>
              <w:t>ЗС</w:t>
            </w:r>
            <w:r w:rsidRPr="006E1FC8">
              <w:rPr>
                <w:b/>
                <w:sz w:val="20"/>
                <w:szCs w:val="20"/>
              </w:rPr>
              <w:t xml:space="preserve"> 6.</w:t>
            </w:r>
            <w:r w:rsidRPr="006E1FC8">
              <w:rPr>
                <w:b/>
                <w:sz w:val="20"/>
                <w:szCs w:val="20"/>
                <w:lang w:val="kk-KZ"/>
              </w:rPr>
              <w:t xml:space="preserve"> </w:t>
            </w:r>
            <w:r w:rsidRPr="006E1FC8">
              <w:rPr>
                <w:sz w:val="20"/>
                <w:szCs w:val="20"/>
                <w:lang w:val="kk-KZ"/>
              </w:rPr>
              <w:t>Тақырып жылжымайтын мүлікке шектеулер мен ауыртпалықтар</w:t>
            </w:r>
          </w:p>
        </w:tc>
        <w:tc>
          <w:tcPr>
            <w:tcW w:w="1099" w:type="dxa"/>
          </w:tcPr>
          <w:p w14:paraId="49F00D07" w14:textId="77777777" w:rsidR="006E0761" w:rsidRPr="006E1FC8" w:rsidRDefault="006E0761" w:rsidP="00094A03">
            <w:pPr>
              <w:tabs>
                <w:tab w:val="left" w:pos="1276"/>
              </w:tabs>
              <w:jc w:val="center"/>
              <w:rPr>
                <w:sz w:val="20"/>
                <w:szCs w:val="20"/>
                <w:lang w:val="kk-KZ"/>
              </w:rPr>
            </w:pPr>
            <w:r w:rsidRPr="006E1FC8">
              <w:rPr>
                <w:sz w:val="20"/>
                <w:szCs w:val="20"/>
                <w:lang w:val="kk-KZ"/>
              </w:rPr>
              <w:t>1</w:t>
            </w:r>
          </w:p>
        </w:tc>
        <w:tc>
          <w:tcPr>
            <w:tcW w:w="1169" w:type="dxa"/>
          </w:tcPr>
          <w:p w14:paraId="193098F1" w14:textId="19E87306" w:rsidR="006E0761" w:rsidRPr="006E1FC8" w:rsidRDefault="006E1FC8" w:rsidP="00094A03">
            <w:pPr>
              <w:tabs>
                <w:tab w:val="left" w:pos="1276"/>
              </w:tabs>
              <w:jc w:val="center"/>
              <w:rPr>
                <w:bCs/>
                <w:sz w:val="20"/>
                <w:szCs w:val="20"/>
                <w:lang w:val="en-US"/>
              </w:rPr>
            </w:pPr>
            <w:r>
              <w:rPr>
                <w:bCs/>
                <w:sz w:val="20"/>
                <w:szCs w:val="20"/>
                <w:lang w:val="en-US"/>
              </w:rPr>
              <w:t>15</w:t>
            </w:r>
          </w:p>
        </w:tc>
      </w:tr>
      <w:tr w:rsidR="006E0761" w:rsidRPr="006E1FC8" w14:paraId="1E793E6E" w14:textId="77777777" w:rsidTr="001D5C02">
        <w:tc>
          <w:tcPr>
            <w:tcW w:w="1064" w:type="dxa"/>
            <w:vMerge w:val="restart"/>
          </w:tcPr>
          <w:p w14:paraId="4B237839" w14:textId="77777777" w:rsidR="006E0761" w:rsidRPr="006E1FC8" w:rsidRDefault="006E0761" w:rsidP="00094A03">
            <w:pPr>
              <w:tabs>
                <w:tab w:val="left" w:pos="1276"/>
              </w:tabs>
              <w:jc w:val="center"/>
              <w:rPr>
                <w:sz w:val="20"/>
                <w:szCs w:val="20"/>
              </w:rPr>
            </w:pPr>
          </w:p>
          <w:p w14:paraId="2AC7F727" w14:textId="77777777" w:rsidR="006E0761" w:rsidRPr="006E1FC8" w:rsidRDefault="006E0761" w:rsidP="00094A03">
            <w:pPr>
              <w:tabs>
                <w:tab w:val="left" w:pos="1276"/>
              </w:tabs>
              <w:jc w:val="center"/>
              <w:rPr>
                <w:sz w:val="20"/>
                <w:szCs w:val="20"/>
              </w:rPr>
            </w:pPr>
            <w:r w:rsidRPr="006E1FC8">
              <w:rPr>
                <w:sz w:val="20"/>
                <w:szCs w:val="20"/>
              </w:rPr>
              <w:t>7</w:t>
            </w:r>
          </w:p>
        </w:tc>
        <w:tc>
          <w:tcPr>
            <w:tcW w:w="6874" w:type="dxa"/>
          </w:tcPr>
          <w:p w14:paraId="546161D7" w14:textId="77777777" w:rsidR="006E0761" w:rsidRPr="006E1FC8" w:rsidRDefault="006E0761" w:rsidP="00094A03">
            <w:pPr>
              <w:tabs>
                <w:tab w:val="left" w:pos="1276"/>
              </w:tabs>
              <w:rPr>
                <w:b/>
                <w:sz w:val="20"/>
                <w:szCs w:val="20"/>
                <w:lang w:val="kk-KZ"/>
              </w:rPr>
            </w:pPr>
            <w:r w:rsidRPr="006E1FC8">
              <w:rPr>
                <w:b/>
                <w:sz w:val="20"/>
                <w:szCs w:val="20"/>
                <w:lang w:val="kk-KZ"/>
              </w:rPr>
              <w:t xml:space="preserve">Д </w:t>
            </w:r>
            <w:r w:rsidRPr="006E1FC8">
              <w:rPr>
                <w:b/>
                <w:sz w:val="20"/>
                <w:szCs w:val="20"/>
              </w:rPr>
              <w:t>7.</w:t>
            </w:r>
            <w:r w:rsidRPr="006E1FC8">
              <w:rPr>
                <w:b/>
                <w:sz w:val="20"/>
                <w:szCs w:val="20"/>
                <w:lang w:val="kk-KZ"/>
              </w:rPr>
              <w:t xml:space="preserve"> </w:t>
            </w:r>
            <w:r w:rsidRPr="006E1FC8">
              <w:rPr>
                <w:sz w:val="20"/>
                <w:szCs w:val="20"/>
                <w:lang w:val="kk-KZ"/>
              </w:rPr>
              <w:t>Тақырып Ауыл шаруашылығы мақсатындағы және Елді мекендер жерлерін есепке алу</w:t>
            </w:r>
          </w:p>
        </w:tc>
        <w:tc>
          <w:tcPr>
            <w:tcW w:w="1099" w:type="dxa"/>
          </w:tcPr>
          <w:p w14:paraId="36F36AAB" w14:textId="77777777" w:rsidR="006E0761" w:rsidRPr="006E1FC8" w:rsidRDefault="006E0761" w:rsidP="00094A03">
            <w:pPr>
              <w:tabs>
                <w:tab w:val="left" w:pos="1276"/>
              </w:tabs>
              <w:jc w:val="center"/>
              <w:rPr>
                <w:bCs/>
                <w:sz w:val="20"/>
                <w:szCs w:val="20"/>
                <w:lang w:val="kk-KZ"/>
              </w:rPr>
            </w:pPr>
            <w:r w:rsidRPr="006E1FC8">
              <w:rPr>
                <w:bCs/>
                <w:sz w:val="20"/>
                <w:szCs w:val="20"/>
                <w:lang w:val="kk-KZ"/>
              </w:rPr>
              <w:t>1</w:t>
            </w:r>
          </w:p>
        </w:tc>
        <w:tc>
          <w:tcPr>
            <w:tcW w:w="1169" w:type="dxa"/>
          </w:tcPr>
          <w:p w14:paraId="334FFBBD" w14:textId="35874004" w:rsidR="006E0761" w:rsidRPr="006E1FC8" w:rsidRDefault="006E0761" w:rsidP="00094A03">
            <w:pPr>
              <w:tabs>
                <w:tab w:val="left" w:pos="1276"/>
              </w:tabs>
              <w:jc w:val="center"/>
              <w:rPr>
                <w:bCs/>
                <w:sz w:val="20"/>
                <w:szCs w:val="20"/>
                <w:lang w:val="kk-KZ"/>
              </w:rPr>
            </w:pPr>
          </w:p>
        </w:tc>
      </w:tr>
      <w:tr w:rsidR="006E0761" w:rsidRPr="006E1FC8" w14:paraId="05B31AB2" w14:textId="77777777" w:rsidTr="001D5C02">
        <w:tc>
          <w:tcPr>
            <w:tcW w:w="1064" w:type="dxa"/>
            <w:vMerge/>
          </w:tcPr>
          <w:p w14:paraId="3E11BBF7" w14:textId="77777777" w:rsidR="006E0761" w:rsidRPr="006E1FC8" w:rsidRDefault="006E0761" w:rsidP="00094A03">
            <w:pPr>
              <w:tabs>
                <w:tab w:val="left" w:pos="1276"/>
              </w:tabs>
              <w:jc w:val="center"/>
              <w:rPr>
                <w:b/>
                <w:sz w:val="20"/>
                <w:szCs w:val="20"/>
              </w:rPr>
            </w:pPr>
          </w:p>
        </w:tc>
        <w:tc>
          <w:tcPr>
            <w:tcW w:w="6874" w:type="dxa"/>
          </w:tcPr>
          <w:p w14:paraId="4964D87C" w14:textId="77777777" w:rsidR="006E0761" w:rsidRPr="006E1FC8" w:rsidRDefault="006E0761" w:rsidP="00094A03">
            <w:pPr>
              <w:tabs>
                <w:tab w:val="left" w:pos="1276"/>
              </w:tabs>
              <w:rPr>
                <w:b/>
                <w:sz w:val="20"/>
                <w:szCs w:val="20"/>
              </w:rPr>
            </w:pPr>
            <w:r w:rsidRPr="006E1FC8">
              <w:rPr>
                <w:b/>
                <w:sz w:val="20"/>
                <w:szCs w:val="20"/>
                <w:lang w:val="kk-KZ"/>
              </w:rPr>
              <w:t>ЗС</w:t>
            </w:r>
            <w:r w:rsidRPr="006E1FC8">
              <w:rPr>
                <w:b/>
                <w:sz w:val="20"/>
                <w:szCs w:val="20"/>
              </w:rPr>
              <w:t xml:space="preserve"> 7.</w:t>
            </w:r>
            <w:r w:rsidRPr="006E1FC8">
              <w:rPr>
                <w:sz w:val="20"/>
                <w:szCs w:val="20"/>
                <w:lang w:val="kk-KZ"/>
              </w:rPr>
              <w:t xml:space="preserve"> Тақырып Ұзақ мерзімді пайдаланатын мал айдау жолдары</w:t>
            </w:r>
          </w:p>
        </w:tc>
        <w:tc>
          <w:tcPr>
            <w:tcW w:w="1099" w:type="dxa"/>
          </w:tcPr>
          <w:p w14:paraId="3CD1DA26" w14:textId="77777777" w:rsidR="006E0761" w:rsidRPr="006E1FC8" w:rsidRDefault="006E0761" w:rsidP="00094A03">
            <w:pPr>
              <w:tabs>
                <w:tab w:val="left" w:pos="1276"/>
              </w:tabs>
              <w:jc w:val="center"/>
              <w:rPr>
                <w:bCs/>
                <w:sz w:val="20"/>
                <w:szCs w:val="20"/>
                <w:lang w:val="kk-KZ"/>
              </w:rPr>
            </w:pPr>
            <w:r w:rsidRPr="006E1FC8">
              <w:rPr>
                <w:bCs/>
                <w:sz w:val="20"/>
                <w:szCs w:val="20"/>
                <w:lang w:val="kk-KZ"/>
              </w:rPr>
              <w:t>1</w:t>
            </w:r>
          </w:p>
        </w:tc>
        <w:tc>
          <w:tcPr>
            <w:tcW w:w="1169" w:type="dxa"/>
          </w:tcPr>
          <w:p w14:paraId="59AABA1F" w14:textId="35979A4F" w:rsidR="006E0761" w:rsidRPr="006E1FC8" w:rsidRDefault="006E1FC8" w:rsidP="00094A03">
            <w:pPr>
              <w:tabs>
                <w:tab w:val="left" w:pos="1276"/>
              </w:tabs>
              <w:jc w:val="center"/>
              <w:rPr>
                <w:bCs/>
                <w:sz w:val="20"/>
                <w:szCs w:val="20"/>
                <w:lang w:val="en-US"/>
              </w:rPr>
            </w:pPr>
            <w:r>
              <w:rPr>
                <w:bCs/>
                <w:sz w:val="20"/>
                <w:szCs w:val="20"/>
                <w:lang w:val="en-US"/>
              </w:rPr>
              <w:t>15</w:t>
            </w:r>
          </w:p>
        </w:tc>
      </w:tr>
      <w:tr w:rsidR="006E0761" w:rsidRPr="006E1FC8" w14:paraId="117F561A" w14:textId="77777777" w:rsidTr="001D5C02">
        <w:tc>
          <w:tcPr>
            <w:tcW w:w="1064" w:type="dxa"/>
            <w:vMerge/>
          </w:tcPr>
          <w:p w14:paraId="4313D390" w14:textId="77777777" w:rsidR="006E0761" w:rsidRPr="006E1FC8" w:rsidRDefault="006E0761" w:rsidP="00094A03">
            <w:pPr>
              <w:tabs>
                <w:tab w:val="left" w:pos="1276"/>
              </w:tabs>
              <w:jc w:val="center"/>
              <w:rPr>
                <w:b/>
                <w:sz w:val="20"/>
                <w:szCs w:val="20"/>
              </w:rPr>
            </w:pPr>
          </w:p>
        </w:tc>
        <w:tc>
          <w:tcPr>
            <w:tcW w:w="6874" w:type="dxa"/>
          </w:tcPr>
          <w:p w14:paraId="6AA81E4A" w14:textId="0E451044" w:rsidR="006E0761" w:rsidRPr="006E1FC8" w:rsidRDefault="006E0761" w:rsidP="00094A03">
            <w:pPr>
              <w:jc w:val="both"/>
              <w:rPr>
                <w:sz w:val="20"/>
                <w:szCs w:val="20"/>
                <w:lang w:val="kk-KZ"/>
              </w:rPr>
            </w:pPr>
            <w:r w:rsidRPr="006E1FC8">
              <w:rPr>
                <w:b/>
                <w:sz w:val="20"/>
                <w:szCs w:val="20"/>
                <w:lang w:val="kk-KZ"/>
              </w:rPr>
              <w:t>СОӨЖ</w:t>
            </w:r>
            <w:r w:rsidRPr="006E1FC8">
              <w:rPr>
                <w:b/>
                <w:sz w:val="20"/>
                <w:szCs w:val="20"/>
              </w:rPr>
              <w:t xml:space="preserve"> 3. </w:t>
            </w:r>
            <w:r w:rsidRPr="006E1FC8">
              <w:rPr>
                <w:b/>
                <w:sz w:val="20"/>
                <w:szCs w:val="20"/>
                <w:lang w:val="kk-KZ"/>
              </w:rPr>
              <w:t xml:space="preserve"> </w:t>
            </w:r>
            <w:r w:rsidR="0098346C" w:rsidRPr="006E1FC8">
              <w:rPr>
                <w:sz w:val="20"/>
                <w:szCs w:val="20"/>
                <w:lang w:val="kk-KZ"/>
              </w:rPr>
              <w:t>БӨЖ</w:t>
            </w:r>
            <w:r w:rsidRPr="006E1FC8">
              <w:rPr>
                <w:sz w:val="20"/>
                <w:szCs w:val="20"/>
                <w:lang w:val="kk-KZ"/>
              </w:rPr>
              <w:t xml:space="preserve"> 2 орындау бойынша кеңес беру.</w:t>
            </w:r>
          </w:p>
        </w:tc>
        <w:tc>
          <w:tcPr>
            <w:tcW w:w="1099" w:type="dxa"/>
          </w:tcPr>
          <w:p w14:paraId="4E9EFB10" w14:textId="77777777" w:rsidR="006E0761" w:rsidRPr="006E1FC8" w:rsidRDefault="006E0761" w:rsidP="00094A03">
            <w:pPr>
              <w:tabs>
                <w:tab w:val="left" w:pos="1276"/>
              </w:tabs>
              <w:jc w:val="center"/>
              <w:rPr>
                <w:bCs/>
                <w:sz w:val="20"/>
                <w:szCs w:val="20"/>
                <w:lang w:val="kk-KZ"/>
              </w:rPr>
            </w:pPr>
            <w:r w:rsidRPr="006E1FC8">
              <w:rPr>
                <w:bCs/>
                <w:sz w:val="20"/>
                <w:szCs w:val="20"/>
                <w:lang w:val="kk-KZ"/>
              </w:rPr>
              <w:t>1</w:t>
            </w:r>
          </w:p>
        </w:tc>
        <w:tc>
          <w:tcPr>
            <w:tcW w:w="1169" w:type="dxa"/>
          </w:tcPr>
          <w:p w14:paraId="44126A28" w14:textId="1AC0B0A4" w:rsidR="006E0761" w:rsidRPr="006E1FC8" w:rsidRDefault="006E0761" w:rsidP="00094A03">
            <w:pPr>
              <w:tabs>
                <w:tab w:val="left" w:pos="1276"/>
              </w:tabs>
              <w:jc w:val="center"/>
              <w:rPr>
                <w:bCs/>
                <w:sz w:val="20"/>
                <w:szCs w:val="20"/>
                <w:lang w:val="kk-KZ"/>
              </w:rPr>
            </w:pPr>
          </w:p>
        </w:tc>
      </w:tr>
      <w:tr w:rsidR="00B53A65" w:rsidRPr="006E1FC8" w14:paraId="10395B3A" w14:textId="77777777" w:rsidTr="001D5C02">
        <w:tc>
          <w:tcPr>
            <w:tcW w:w="1064" w:type="dxa"/>
            <w:vMerge w:val="restart"/>
            <w:vAlign w:val="center"/>
          </w:tcPr>
          <w:p w14:paraId="5D16E78E" w14:textId="0254C475" w:rsidR="00B53A65" w:rsidRPr="006E1FC8" w:rsidRDefault="00B53A65" w:rsidP="001D5C02">
            <w:pPr>
              <w:jc w:val="center"/>
              <w:rPr>
                <w:sz w:val="20"/>
                <w:szCs w:val="20"/>
              </w:rPr>
            </w:pPr>
            <w:r w:rsidRPr="006E1FC8">
              <w:rPr>
                <w:sz w:val="20"/>
                <w:szCs w:val="20"/>
                <w:lang w:val="kk-KZ"/>
              </w:rPr>
              <w:t>8</w:t>
            </w:r>
          </w:p>
        </w:tc>
        <w:tc>
          <w:tcPr>
            <w:tcW w:w="6874" w:type="dxa"/>
          </w:tcPr>
          <w:p w14:paraId="1E2E0F19" w14:textId="22A677BC" w:rsidR="00B53A65" w:rsidRPr="006E1FC8" w:rsidRDefault="00B53A65" w:rsidP="001D5C02">
            <w:pPr>
              <w:jc w:val="both"/>
              <w:rPr>
                <w:b/>
                <w:sz w:val="20"/>
                <w:szCs w:val="20"/>
              </w:rPr>
            </w:pPr>
            <w:r w:rsidRPr="006E1FC8">
              <w:rPr>
                <w:b/>
                <w:sz w:val="20"/>
                <w:szCs w:val="20"/>
                <w:lang w:val="kk-KZ"/>
              </w:rPr>
              <w:t xml:space="preserve">Д </w:t>
            </w:r>
            <w:r w:rsidRPr="006E1FC8">
              <w:rPr>
                <w:b/>
                <w:sz w:val="20"/>
                <w:szCs w:val="20"/>
              </w:rPr>
              <w:t>8.</w:t>
            </w:r>
            <w:r w:rsidRPr="006E1FC8">
              <w:rPr>
                <w:sz w:val="20"/>
                <w:szCs w:val="20"/>
                <w:lang w:val="kk-KZ"/>
              </w:rPr>
              <w:t xml:space="preserve"> Тақырып Орман жене Су қорын есепке алу</w:t>
            </w:r>
          </w:p>
        </w:tc>
        <w:tc>
          <w:tcPr>
            <w:tcW w:w="1099" w:type="dxa"/>
          </w:tcPr>
          <w:p w14:paraId="52BE10B2" w14:textId="45BA7BD9" w:rsidR="00B53A65" w:rsidRPr="006E1FC8" w:rsidRDefault="00B53A65" w:rsidP="001D5C02">
            <w:pPr>
              <w:tabs>
                <w:tab w:val="left" w:pos="1276"/>
              </w:tabs>
              <w:jc w:val="center"/>
              <w:rPr>
                <w:b/>
                <w:sz w:val="20"/>
                <w:szCs w:val="20"/>
              </w:rPr>
            </w:pPr>
          </w:p>
        </w:tc>
        <w:tc>
          <w:tcPr>
            <w:tcW w:w="1169" w:type="dxa"/>
          </w:tcPr>
          <w:p w14:paraId="60935BE5" w14:textId="06EE398B" w:rsidR="00B53A65" w:rsidRPr="006E1FC8" w:rsidRDefault="00B53A65" w:rsidP="001D5C02">
            <w:pPr>
              <w:tabs>
                <w:tab w:val="left" w:pos="1276"/>
              </w:tabs>
              <w:jc w:val="center"/>
              <w:rPr>
                <w:b/>
                <w:sz w:val="20"/>
                <w:szCs w:val="20"/>
                <w:lang w:val="kk-KZ"/>
              </w:rPr>
            </w:pPr>
          </w:p>
        </w:tc>
      </w:tr>
      <w:tr w:rsidR="00B53A65" w:rsidRPr="006E1FC8" w14:paraId="44A4CF7A" w14:textId="77777777" w:rsidTr="001D5C02">
        <w:tc>
          <w:tcPr>
            <w:tcW w:w="1064" w:type="dxa"/>
            <w:vMerge/>
          </w:tcPr>
          <w:p w14:paraId="1C143212" w14:textId="77777777" w:rsidR="00B53A65" w:rsidRPr="006E1FC8" w:rsidRDefault="00B53A65" w:rsidP="001D5C02">
            <w:pPr>
              <w:jc w:val="both"/>
              <w:rPr>
                <w:b/>
                <w:sz w:val="20"/>
                <w:szCs w:val="20"/>
                <w:lang w:val="kk-KZ"/>
              </w:rPr>
            </w:pPr>
          </w:p>
        </w:tc>
        <w:tc>
          <w:tcPr>
            <w:tcW w:w="6874" w:type="dxa"/>
          </w:tcPr>
          <w:p w14:paraId="4DD1A90A" w14:textId="456BF9B0" w:rsidR="00B53A65" w:rsidRPr="006E1FC8" w:rsidRDefault="00B53A65" w:rsidP="001D5C02">
            <w:pPr>
              <w:jc w:val="both"/>
              <w:rPr>
                <w:b/>
                <w:sz w:val="20"/>
                <w:szCs w:val="20"/>
                <w:lang w:val="kk-KZ"/>
              </w:rPr>
            </w:pPr>
            <w:r w:rsidRPr="006E1FC8">
              <w:rPr>
                <w:b/>
                <w:sz w:val="20"/>
                <w:szCs w:val="20"/>
                <w:lang w:val="kk-KZ"/>
              </w:rPr>
              <w:t>ЗС 8.</w:t>
            </w:r>
            <w:r w:rsidRPr="006E1FC8">
              <w:rPr>
                <w:sz w:val="20"/>
                <w:szCs w:val="20"/>
                <w:lang w:val="kk-KZ"/>
              </w:rPr>
              <w:t xml:space="preserve"> Тақырып орман қорының жерін жердің басқа санаттарына ауыстырудағы шектеулер</w:t>
            </w:r>
          </w:p>
        </w:tc>
        <w:tc>
          <w:tcPr>
            <w:tcW w:w="1099" w:type="dxa"/>
          </w:tcPr>
          <w:p w14:paraId="7F4ECFED" w14:textId="77777777" w:rsidR="00B53A65" w:rsidRPr="006E1FC8" w:rsidRDefault="00B53A65" w:rsidP="001D5C02">
            <w:pPr>
              <w:tabs>
                <w:tab w:val="left" w:pos="1276"/>
              </w:tabs>
              <w:jc w:val="center"/>
              <w:rPr>
                <w:b/>
                <w:sz w:val="20"/>
                <w:szCs w:val="20"/>
                <w:lang w:val="kk-KZ"/>
              </w:rPr>
            </w:pPr>
          </w:p>
        </w:tc>
        <w:tc>
          <w:tcPr>
            <w:tcW w:w="1169" w:type="dxa"/>
          </w:tcPr>
          <w:p w14:paraId="0D8BBB80" w14:textId="002205C8" w:rsidR="00B53A65" w:rsidRPr="006E1FC8" w:rsidRDefault="006E1FC8" w:rsidP="001D5C02">
            <w:pPr>
              <w:tabs>
                <w:tab w:val="left" w:pos="1276"/>
              </w:tabs>
              <w:jc w:val="center"/>
              <w:rPr>
                <w:b/>
                <w:sz w:val="20"/>
                <w:szCs w:val="20"/>
                <w:lang w:val="en-US"/>
              </w:rPr>
            </w:pPr>
            <w:r>
              <w:rPr>
                <w:b/>
                <w:sz w:val="20"/>
                <w:szCs w:val="20"/>
                <w:lang w:val="en-US"/>
              </w:rPr>
              <w:t>15</w:t>
            </w:r>
          </w:p>
        </w:tc>
      </w:tr>
      <w:tr w:rsidR="00B53A65" w:rsidRPr="006E1FC8" w14:paraId="7EFC62F7" w14:textId="77777777" w:rsidTr="00111B06">
        <w:tc>
          <w:tcPr>
            <w:tcW w:w="1064" w:type="dxa"/>
            <w:vMerge/>
          </w:tcPr>
          <w:p w14:paraId="16EE7958" w14:textId="77777777" w:rsidR="00B53A65" w:rsidRPr="006E1FC8" w:rsidRDefault="00B53A65" w:rsidP="001D5C02">
            <w:pPr>
              <w:jc w:val="both"/>
              <w:rPr>
                <w:b/>
                <w:sz w:val="20"/>
                <w:szCs w:val="20"/>
                <w:lang w:val="kk-KZ"/>
              </w:rPr>
            </w:pPr>
          </w:p>
        </w:tc>
        <w:tc>
          <w:tcPr>
            <w:tcW w:w="6874" w:type="dxa"/>
          </w:tcPr>
          <w:p w14:paraId="55B1D17A" w14:textId="1BFF3954" w:rsidR="00B53A65" w:rsidRPr="006E1FC8" w:rsidRDefault="00B53A65" w:rsidP="001D5C02">
            <w:pPr>
              <w:jc w:val="both"/>
              <w:rPr>
                <w:b/>
                <w:sz w:val="20"/>
                <w:szCs w:val="20"/>
                <w:lang w:val="kk-KZ"/>
              </w:rPr>
            </w:pPr>
            <w:r w:rsidRPr="006E1FC8">
              <w:rPr>
                <w:b/>
                <w:sz w:val="20"/>
                <w:szCs w:val="20"/>
                <w:lang w:val="kk-KZ"/>
              </w:rPr>
              <w:t xml:space="preserve">БӨЖ 2. </w:t>
            </w:r>
            <w:r w:rsidRPr="006E1FC8">
              <w:rPr>
                <w:sz w:val="20"/>
                <w:szCs w:val="20"/>
                <w:lang w:val="kk-KZ"/>
              </w:rPr>
              <w:t>Тақырып Жылжымайтын мүлікке ауыртпалықтарды тіркеуді жүзеге асыру</w:t>
            </w:r>
          </w:p>
        </w:tc>
        <w:tc>
          <w:tcPr>
            <w:tcW w:w="1099" w:type="dxa"/>
          </w:tcPr>
          <w:p w14:paraId="21BE0B1E" w14:textId="77777777" w:rsidR="00B53A65" w:rsidRPr="006E1FC8" w:rsidRDefault="00B53A65" w:rsidP="001D5C02">
            <w:pPr>
              <w:tabs>
                <w:tab w:val="left" w:pos="1276"/>
              </w:tabs>
              <w:jc w:val="center"/>
              <w:rPr>
                <w:b/>
                <w:sz w:val="20"/>
                <w:szCs w:val="20"/>
                <w:lang w:val="kk-KZ"/>
              </w:rPr>
            </w:pPr>
          </w:p>
        </w:tc>
        <w:tc>
          <w:tcPr>
            <w:tcW w:w="1169" w:type="dxa"/>
            <w:vAlign w:val="center"/>
          </w:tcPr>
          <w:p w14:paraId="12BD308E" w14:textId="53812B87" w:rsidR="00B53A65" w:rsidRPr="006E1FC8" w:rsidRDefault="00B53A65" w:rsidP="00111B06">
            <w:pPr>
              <w:tabs>
                <w:tab w:val="left" w:pos="1276"/>
              </w:tabs>
              <w:jc w:val="center"/>
              <w:rPr>
                <w:b/>
                <w:sz w:val="20"/>
                <w:szCs w:val="20"/>
                <w:lang w:val="kk-KZ"/>
              </w:rPr>
            </w:pPr>
            <w:r w:rsidRPr="006E1FC8">
              <w:rPr>
                <w:b/>
                <w:sz w:val="20"/>
                <w:szCs w:val="20"/>
                <w:lang w:val="kk-KZ"/>
              </w:rPr>
              <w:t>20</w:t>
            </w:r>
          </w:p>
        </w:tc>
      </w:tr>
      <w:tr w:rsidR="001D5C02" w:rsidRPr="006E1FC8" w14:paraId="7E16A4F8" w14:textId="77777777" w:rsidTr="00B51705">
        <w:tc>
          <w:tcPr>
            <w:tcW w:w="7938" w:type="dxa"/>
            <w:gridSpan w:val="2"/>
          </w:tcPr>
          <w:p w14:paraId="1F47FA7F" w14:textId="5AA8E9C8" w:rsidR="001D5C02" w:rsidRPr="006E1FC8" w:rsidRDefault="001D5C02" w:rsidP="001D5C02">
            <w:pPr>
              <w:jc w:val="both"/>
              <w:rPr>
                <w:b/>
                <w:sz w:val="20"/>
                <w:szCs w:val="20"/>
                <w:lang w:val="kk-KZ"/>
              </w:rPr>
            </w:pPr>
            <w:r w:rsidRPr="006E1FC8">
              <w:rPr>
                <w:b/>
                <w:sz w:val="20"/>
                <w:szCs w:val="20"/>
                <w:lang w:val="kk-KZ"/>
              </w:rPr>
              <w:t xml:space="preserve">   АБ 1</w:t>
            </w:r>
          </w:p>
        </w:tc>
        <w:tc>
          <w:tcPr>
            <w:tcW w:w="1099" w:type="dxa"/>
          </w:tcPr>
          <w:p w14:paraId="27618FCA" w14:textId="77777777" w:rsidR="001D5C02" w:rsidRPr="006E1FC8" w:rsidRDefault="001D5C02" w:rsidP="001D5C02">
            <w:pPr>
              <w:tabs>
                <w:tab w:val="left" w:pos="1276"/>
              </w:tabs>
              <w:jc w:val="center"/>
              <w:rPr>
                <w:b/>
                <w:sz w:val="20"/>
                <w:szCs w:val="20"/>
              </w:rPr>
            </w:pPr>
          </w:p>
        </w:tc>
        <w:tc>
          <w:tcPr>
            <w:tcW w:w="1169" w:type="dxa"/>
          </w:tcPr>
          <w:p w14:paraId="64D5EDF4" w14:textId="4CA54BA2" w:rsidR="001D5C02" w:rsidRPr="006E1FC8" w:rsidRDefault="001D5C02" w:rsidP="001D5C02">
            <w:pPr>
              <w:tabs>
                <w:tab w:val="left" w:pos="1276"/>
              </w:tabs>
              <w:jc w:val="center"/>
              <w:rPr>
                <w:b/>
                <w:sz w:val="20"/>
                <w:szCs w:val="20"/>
                <w:lang w:val="kk-KZ"/>
              </w:rPr>
            </w:pPr>
            <w:r w:rsidRPr="006E1FC8">
              <w:rPr>
                <w:b/>
                <w:sz w:val="20"/>
                <w:szCs w:val="20"/>
                <w:lang w:val="kk-KZ"/>
              </w:rPr>
              <w:t>100</w:t>
            </w:r>
          </w:p>
        </w:tc>
      </w:tr>
      <w:tr w:rsidR="001D5C02" w:rsidRPr="006E1FC8" w14:paraId="2BCA1619" w14:textId="77777777" w:rsidTr="001D5C02">
        <w:tc>
          <w:tcPr>
            <w:tcW w:w="1064" w:type="dxa"/>
            <w:vMerge w:val="restart"/>
          </w:tcPr>
          <w:p w14:paraId="7FFB86E4" w14:textId="77777777" w:rsidR="001D5C02" w:rsidRPr="006E1FC8" w:rsidRDefault="001D5C02" w:rsidP="001D5C02">
            <w:pPr>
              <w:tabs>
                <w:tab w:val="left" w:pos="1276"/>
              </w:tabs>
              <w:jc w:val="center"/>
              <w:rPr>
                <w:sz w:val="20"/>
                <w:szCs w:val="20"/>
              </w:rPr>
            </w:pPr>
          </w:p>
          <w:p w14:paraId="6F72C925" w14:textId="77777777" w:rsidR="001D5C02" w:rsidRPr="006E1FC8" w:rsidRDefault="001D5C02" w:rsidP="001D5C02">
            <w:pPr>
              <w:tabs>
                <w:tab w:val="left" w:pos="1276"/>
              </w:tabs>
              <w:jc w:val="center"/>
              <w:rPr>
                <w:sz w:val="20"/>
                <w:szCs w:val="20"/>
              </w:rPr>
            </w:pPr>
            <w:r w:rsidRPr="006E1FC8">
              <w:rPr>
                <w:sz w:val="20"/>
                <w:szCs w:val="20"/>
              </w:rPr>
              <w:t>9</w:t>
            </w:r>
          </w:p>
        </w:tc>
        <w:tc>
          <w:tcPr>
            <w:tcW w:w="6874" w:type="dxa"/>
          </w:tcPr>
          <w:p w14:paraId="219B7513" w14:textId="77777777" w:rsidR="001D5C02" w:rsidRPr="006E1FC8" w:rsidRDefault="001D5C02" w:rsidP="001D5C02">
            <w:pPr>
              <w:tabs>
                <w:tab w:val="left" w:pos="1276"/>
              </w:tabs>
              <w:rPr>
                <w:b/>
                <w:sz w:val="20"/>
                <w:szCs w:val="20"/>
              </w:rPr>
            </w:pPr>
            <w:r w:rsidRPr="006E1FC8">
              <w:rPr>
                <w:b/>
                <w:sz w:val="20"/>
                <w:szCs w:val="20"/>
                <w:lang w:val="kk-KZ"/>
              </w:rPr>
              <w:t>Дәріс 9-10.</w:t>
            </w:r>
            <w:r w:rsidRPr="006E1FC8">
              <w:rPr>
                <w:rFonts w:eastAsia="Batang"/>
                <w:sz w:val="20"/>
                <w:szCs w:val="20"/>
                <w:lang w:val="kk-KZ"/>
              </w:rPr>
              <w:t>Жер учаскелерін тіркеу мен жерледі есепке алу, есеп беруді құрастыру және ақпаратты беру жұмыстарын автоматтандыру</w:t>
            </w:r>
          </w:p>
        </w:tc>
        <w:tc>
          <w:tcPr>
            <w:tcW w:w="1099" w:type="dxa"/>
          </w:tcPr>
          <w:p w14:paraId="63E70B47"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31A89788" w14:textId="22D88241" w:rsidR="001D5C02" w:rsidRPr="006E1FC8" w:rsidRDefault="001D5C02" w:rsidP="001D5C02">
            <w:pPr>
              <w:tabs>
                <w:tab w:val="left" w:pos="1276"/>
              </w:tabs>
              <w:jc w:val="center"/>
              <w:rPr>
                <w:bCs/>
                <w:sz w:val="20"/>
                <w:szCs w:val="20"/>
                <w:lang w:val="kk-KZ"/>
              </w:rPr>
            </w:pPr>
          </w:p>
        </w:tc>
      </w:tr>
      <w:tr w:rsidR="001D5C02" w:rsidRPr="006E1FC8" w14:paraId="3628CC74" w14:textId="77777777" w:rsidTr="00B53A65">
        <w:tc>
          <w:tcPr>
            <w:tcW w:w="1064" w:type="dxa"/>
            <w:vMerge/>
          </w:tcPr>
          <w:p w14:paraId="2FA4E099" w14:textId="77777777" w:rsidR="001D5C02" w:rsidRPr="006E1FC8" w:rsidRDefault="001D5C02" w:rsidP="001D5C02">
            <w:pPr>
              <w:tabs>
                <w:tab w:val="left" w:pos="1276"/>
              </w:tabs>
              <w:jc w:val="center"/>
              <w:rPr>
                <w:sz w:val="20"/>
                <w:szCs w:val="20"/>
              </w:rPr>
            </w:pPr>
          </w:p>
        </w:tc>
        <w:tc>
          <w:tcPr>
            <w:tcW w:w="6874" w:type="dxa"/>
          </w:tcPr>
          <w:p w14:paraId="634925D9" w14:textId="77777777" w:rsidR="001D5C02" w:rsidRPr="006E1FC8" w:rsidRDefault="001D5C02" w:rsidP="001D5C02">
            <w:pPr>
              <w:tabs>
                <w:tab w:val="left" w:pos="1276"/>
              </w:tabs>
              <w:rPr>
                <w:b/>
                <w:sz w:val="20"/>
                <w:szCs w:val="20"/>
              </w:rPr>
            </w:pPr>
            <w:r w:rsidRPr="006E1FC8">
              <w:rPr>
                <w:b/>
                <w:sz w:val="20"/>
                <w:szCs w:val="20"/>
                <w:lang w:val="kk-KZ"/>
              </w:rPr>
              <w:t>ЗС</w:t>
            </w:r>
            <w:r w:rsidRPr="006E1FC8">
              <w:rPr>
                <w:b/>
                <w:sz w:val="20"/>
                <w:szCs w:val="20"/>
              </w:rPr>
              <w:t xml:space="preserve"> 9.</w:t>
            </w:r>
            <w:r w:rsidRPr="006E1FC8">
              <w:rPr>
                <w:sz w:val="20"/>
                <w:szCs w:val="20"/>
                <w:lang w:val="kk-KZ"/>
              </w:rPr>
              <w:t xml:space="preserve"> Тақырып ЖКААЖ жүейсінің даму тарихына талдау жасау</w:t>
            </w:r>
          </w:p>
        </w:tc>
        <w:tc>
          <w:tcPr>
            <w:tcW w:w="1099" w:type="dxa"/>
          </w:tcPr>
          <w:p w14:paraId="083DCEA0"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vAlign w:val="center"/>
          </w:tcPr>
          <w:p w14:paraId="462C8CF7" w14:textId="12232D85" w:rsidR="001D5C02" w:rsidRPr="006E1FC8" w:rsidRDefault="006E1FC8" w:rsidP="00B53A65">
            <w:pPr>
              <w:tabs>
                <w:tab w:val="left" w:pos="1276"/>
              </w:tabs>
              <w:jc w:val="center"/>
              <w:rPr>
                <w:bCs/>
                <w:sz w:val="20"/>
                <w:szCs w:val="20"/>
                <w:lang w:val="en-US"/>
              </w:rPr>
            </w:pPr>
            <w:r>
              <w:rPr>
                <w:bCs/>
                <w:sz w:val="20"/>
                <w:szCs w:val="20"/>
                <w:lang w:val="en-US"/>
              </w:rPr>
              <w:t>10</w:t>
            </w:r>
          </w:p>
        </w:tc>
      </w:tr>
      <w:tr w:rsidR="001D5C02" w:rsidRPr="006E1FC8" w14:paraId="75DAEE93" w14:textId="77777777" w:rsidTr="001D5C02">
        <w:tc>
          <w:tcPr>
            <w:tcW w:w="1064" w:type="dxa"/>
            <w:vMerge w:val="restart"/>
          </w:tcPr>
          <w:p w14:paraId="5638471F" w14:textId="77777777" w:rsidR="001D5C02" w:rsidRPr="006E1FC8" w:rsidRDefault="001D5C02" w:rsidP="001D5C02">
            <w:pPr>
              <w:tabs>
                <w:tab w:val="left" w:pos="1276"/>
              </w:tabs>
              <w:jc w:val="center"/>
              <w:rPr>
                <w:sz w:val="20"/>
                <w:szCs w:val="20"/>
              </w:rPr>
            </w:pPr>
          </w:p>
          <w:p w14:paraId="480D46F4" w14:textId="77777777" w:rsidR="001D5C02" w:rsidRPr="006E1FC8" w:rsidRDefault="001D5C02" w:rsidP="001D5C02">
            <w:pPr>
              <w:tabs>
                <w:tab w:val="left" w:pos="1276"/>
              </w:tabs>
              <w:jc w:val="center"/>
              <w:rPr>
                <w:sz w:val="20"/>
                <w:szCs w:val="20"/>
              </w:rPr>
            </w:pPr>
            <w:r w:rsidRPr="006E1FC8">
              <w:rPr>
                <w:sz w:val="20"/>
                <w:szCs w:val="20"/>
              </w:rPr>
              <w:t>10</w:t>
            </w:r>
          </w:p>
        </w:tc>
        <w:tc>
          <w:tcPr>
            <w:tcW w:w="6874" w:type="dxa"/>
          </w:tcPr>
          <w:p w14:paraId="4067DE8D" w14:textId="77777777" w:rsidR="001D5C02" w:rsidRPr="006E1FC8" w:rsidRDefault="001D5C02" w:rsidP="001D5C02">
            <w:pPr>
              <w:tabs>
                <w:tab w:val="left" w:pos="1276"/>
              </w:tabs>
              <w:rPr>
                <w:b/>
                <w:sz w:val="20"/>
                <w:szCs w:val="20"/>
              </w:rPr>
            </w:pPr>
            <w:r w:rsidRPr="006E1FC8">
              <w:rPr>
                <w:b/>
                <w:sz w:val="20"/>
                <w:szCs w:val="20"/>
                <w:lang w:val="kk-KZ"/>
              </w:rPr>
              <w:t xml:space="preserve">Д </w:t>
            </w:r>
            <w:r w:rsidRPr="006E1FC8">
              <w:rPr>
                <w:b/>
                <w:sz w:val="20"/>
                <w:szCs w:val="20"/>
              </w:rPr>
              <w:t>10.</w:t>
            </w:r>
            <w:r w:rsidRPr="006E1FC8">
              <w:rPr>
                <w:sz w:val="20"/>
                <w:szCs w:val="20"/>
                <w:lang w:val="kk-KZ"/>
              </w:rPr>
              <w:t xml:space="preserve"> Тақырып</w:t>
            </w:r>
            <w:r w:rsidRPr="006E1FC8">
              <w:rPr>
                <w:rFonts w:eastAsia="Batang"/>
                <w:sz w:val="20"/>
                <w:szCs w:val="20"/>
                <w:lang w:val="kk-KZ"/>
              </w:rPr>
              <w:t xml:space="preserve"> Жер учаскелерін есепке алуда кадастрлық нөмірдің маңыздылығы</w:t>
            </w:r>
          </w:p>
        </w:tc>
        <w:tc>
          <w:tcPr>
            <w:tcW w:w="1099" w:type="dxa"/>
          </w:tcPr>
          <w:p w14:paraId="6BD18DE1"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613CD597" w14:textId="705FA1D5" w:rsidR="001D5C02" w:rsidRPr="006E1FC8" w:rsidRDefault="001D5C02" w:rsidP="001D5C02">
            <w:pPr>
              <w:tabs>
                <w:tab w:val="left" w:pos="1276"/>
              </w:tabs>
              <w:jc w:val="center"/>
              <w:rPr>
                <w:bCs/>
                <w:sz w:val="20"/>
                <w:szCs w:val="20"/>
                <w:lang w:val="kk-KZ"/>
              </w:rPr>
            </w:pPr>
          </w:p>
        </w:tc>
      </w:tr>
      <w:tr w:rsidR="001D5C02" w:rsidRPr="006E1FC8" w14:paraId="33F672E9" w14:textId="77777777" w:rsidTr="001D5C02">
        <w:tc>
          <w:tcPr>
            <w:tcW w:w="1064" w:type="dxa"/>
            <w:vMerge/>
          </w:tcPr>
          <w:p w14:paraId="3528427E" w14:textId="77777777" w:rsidR="001D5C02" w:rsidRPr="006E1FC8" w:rsidRDefault="001D5C02" w:rsidP="001D5C02">
            <w:pPr>
              <w:tabs>
                <w:tab w:val="left" w:pos="1276"/>
              </w:tabs>
              <w:jc w:val="center"/>
              <w:rPr>
                <w:sz w:val="20"/>
                <w:szCs w:val="20"/>
              </w:rPr>
            </w:pPr>
          </w:p>
        </w:tc>
        <w:tc>
          <w:tcPr>
            <w:tcW w:w="6874" w:type="dxa"/>
          </w:tcPr>
          <w:p w14:paraId="648BB6CF" w14:textId="77777777" w:rsidR="001D5C02" w:rsidRPr="006E1FC8" w:rsidRDefault="001D5C02" w:rsidP="001D5C02">
            <w:pPr>
              <w:tabs>
                <w:tab w:val="left" w:pos="1276"/>
              </w:tabs>
              <w:rPr>
                <w:b/>
                <w:sz w:val="20"/>
                <w:szCs w:val="20"/>
              </w:rPr>
            </w:pPr>
            <w:r w:rsidRPr="006E1FC8">
              <w:rPr>
                <w:b/>
                <w:sz w:val="20"/>
                <w:szCs w:val="20"/>
                <w:lang w:val="kk-KZ"/>
              </w:rPr>
              <w:t>ЗС</w:t>
            </w:r>
            <w:r w:rsidRPr="006E1FC8">
              <w:rPr>
                <w:b/>
                <w:sz w:val="20"/>
                <w:szCs w:val="20"/>
              </w:rPr>
              <w:t xml:space="preserve"> 10.</w:t>
            </w:r>
            <w:r w:rsidRPr="006E1FC8">
              <w:rPr>
                <w:sz w:val="20"/>
                <w:szCs w:val="20"/>
                <w:lang w:val="kk-KZ"/>
              </w:rPr>
              <w:t xml:space="preserve"> Тақырып мекен жайды тіркеу коды (РКА)</w:t>
            </w:r>
          </w:p>
        </w:tc>
        <w:tc>
          <w:tcPr>
            <w:tcW w:w="1099" w:type="dxa"/>
          </w:tcPr>
          <w:p w14:paraId="5EF117A3"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6224AC64" w14:textId="76579ADA" w:rsidR="001D5C02" w:rsidRPr="006E1FC8" w:rsidRDefault="006E1FC8" w:rsidP="001D5C02">
            <w:pPr>
              <w:tabs>
                <w:tab w:val="left" w:pos="1276"/>
              </w:tabs>
              <w:jc w:val="center"/>
              <w:rPr>
                <w:bCs/>
                <w:sz w:val="20"/>
                <w:szCs w:val="20"/>
                <w:lang w:val="en-US"/>
              </w:rPr>
            </w:pPr>
            <w:r>
              <w:rPr>
                <w:bCs/>
                <w:sz w:val="20"/>
                <w:szCs w:val="20"/>
                <w:lang w:val="en-US"/>
              </w:rPr>
              <w:t>10</w:t>
            </w:r>
          </w:p>
        </w:tc>
      </w:tr>
      <w:tr w:rsidR="001D5C02" w:rsidRPr="006E1FC8" w14:paraId="3787D0EE" w14:textId="77777777" w:rsidTr="001D5C02">
        <w:tc>
          <w:tcPr>
            <w:tcW w:w="1064" w:type="dxa"/>
            <w:vMerge/>
          </w:tcPr>
          <w:p w14:paraId="10A334C8" w14:textId="77777777" w:rsidR="001D5C02" w:rsidRPr="006E1FC8" w:rsidRDefault="001D5C02" w:rsidP="001D5C02">
            <w:pPr>
              <w:tabs>
                <w:tab w:val="left" w:pos="1276"/>
              </w:tabs>
              <w:jc w:val="center"/>
              <w:rPr>
                <w:sz w:val="20"/>
                <w:szCs w:val="20"/>
              </w:rPr>
            </w:pPr>
          </w:p>
        </w:tc>
        <w:tc>
          <w:tcPr>
            <w:tcW w:w="6874" w:type="dxa"/>
          </w:tcPr>
          <w:p w14:paraId="602C91DB" w14:textId="77777777" w:rsidR="001D5C02" w:rsidRPr="006E1FC8" w:rsidRDefault="001D5C02" w:rsidP="001D5C02">
            <w:pPr>
              <w:tabs>
                <w:tab w:val="left" w:pos="1276"/>
              </w:tabs>
              <w:rPr>
                <w:b/>
                <w:sz w:val="20"/>
                <w:szCs w:val="20"/>
              </w:rPr>
            </w:pPr>
            <w:r w:rsidRPr="006E1FC8">
              <w:rPr>
                <w:b/>
                <w:sz w:val="20"/>
                <w:szCs w:val="20"/>
                <w:lang w:val="kk-KZ"/>
              </w:rPr>
              <w:t>СОӨЖ</w:t>
            </w:r>
            <w:r w:rsidRPr="006E1FC8">
              <w:rPr>
                <w:b/>
                <w:sz w:val="20"/>
                <w:szCs w:val="20"/>
              </w:rPr>
              <w:t xml:space="preserve"> 4. </w:t>
            </w:r>
            <w:r w:rsidRPr="006E1FC8">
              <w:rPr>
                <w:sz w:val="20"/>
                <w:szCs w:val="20"/>
              </w:rPr>
              <w:t>Коллоквиум (</w:t>
            </w:r>
            <w:r w:rsidRPr="006E1FC8">
              <w:rPr>
                <w:sz w:val="20"/>
                <w:szCs w:val="20"/>
                <w:lang w:val="kk-KZ"/>
              </w:rPr>
              <w:t>бақылау жұмысы</w:t>
            </w:r>
            <w:r w:rsidRPr="006E1FC8">
              <w:rPr>
                <w:sz w:val="20"/>
                <w:szCs w:val="20"/>
              </w:rPr>
              <w:t xml:space="preserve">, тест, </w:t>
            </w:r>
            <w:r w:rsidRPr="006E1FC8">
              <w:rPr>
                <w:sz w:val="20"/>
                <w:szCs w:val="20"/>
                <w:lang w:val="kk-KZ"/>
              </w:rPr>
              <w:t>жоба</w:t>
            </w:r>
            <w:r w:rsidRPr="006E1FC8">
              <w:rPr>
                <w:sz w:val="20"/>
                <w:szCs w:val="20"/>
              </w:rPr>
              <w:t xml:space="preserve">, эссе, </w:t>
            </w:r>
            <w:r w:rsidRPr="006E1FC8">
              <w:rPr>
                <w:sz w:val="20"/>
                <w:szCs w:val="20"/>
                <w:lang w:val="kk-KZ"/>
              </w:rPr>
              <w:t>жағдаяттық есеп және т.б.</w:t>
            </w:r>
            <w:r w:rsidRPr="006E1FC8">
              <w:rPr>
                <w:sz w:val="20"/>
                <w:szCs w:val="20"/>
              </w:rPr>
              <w:t xml:space="preserve">). </w:t>
            </w:r>
            <w:r w:rsidRPr="006E1FC8">
              <w:rPr>
                <w:sz w:val="20"/>
                <w:szCs w:val="20"/>
                <w:lang w:val="kk-KZ"/>
              </w:rPr>
              <w:t>Тақырып</w:t>
            </w:r>
            <w:r w:rsidRPr="006E1FC8">
              <w:rPr>
                <w:sz w:val="20"/>
                <w:szCs w:val="20"/>
              </w:rPr>
              <w:t xml:space="preserve">, </w:t>
            </w:r>
            <w:r w:rsidRPr="006E1FC8">
              <w:rPr>
                <w:sz w:val="20"/>
                <w:szCs w:val="20"/>
                <w:lang w:val="kk-KZ"/>
              </w:rPr>
              <w:t>орындау және өткізу түрі</w:t>
            </w:r>
            <w:r w:rsidRPr="006E1FC8">
              <w:rPr>
                <w:sz w:val="20"/>
                <w:szCs w:val="20"/>
              </w:rPr>
              <w:t>.</w:t>
            </w:r>
          </w:p>
        </w:tc>
        <w:tc>
          <w:tcPr>
            <w:tcW w:w="1099" w:type="dxa"/>
          </w:tcPr>
          <w:p w14:paraId="28E4570D"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5AEC550E" w14:textId="1591B041" w:rsidR="001D5C02" w:rsidRPr="006E1FC8" w:rsidRDefault="001D5C02" w:rsidP="001D5C02">
            <w:pPr>
              <w:tabs>
                <w:tab w:val="left" w:pos="1276"/>
              </w:tabs>
              <w:jc w:val="center"/>
              <w:rPr>
                <w:bCs/>
                <w:sz w:val="20"/>
                <w:szCs w:val="20"/>
                <w:lang w:val="kk-KZ"/>
              </w:rPr>
            </w:pPr>
          </w:p>
        </w:tc>
      </w:tr>
      <w:tr w:rsidR="001D5C02" w:rsidRPr="006E1FC8" w14:paraId="5C1F290C" w14:textId="77777777" w:rsidTr="001D5C02">
        <w:trPr>
          <w:gridAfter w:val="3"/>
          <w:wAfter w:w="9142" w:type="dxa"/>
          <w:trHeight w:val="230"/>
        </w:trPr>
        <w:tc>
          <w:tcPr>
            <w:tcW w:w="1064" w:type="dxa"/>
            <w:vMerge/>
          </w:tcPr>
          <w:p w14:paraId="706701F1" w14:textId="77777777" w:rsidR="001D5C02" w:rsidRPr="006E1FC8" w:rsidRDefault="001D5C02" w:rsidP="001D5C02">
            <w:pPr>
              <w:tabs>
                <w:tab w:val="left" w:pos="1276"/>
              </w:tabs>
              <w:jc w:val="center"/>
              <w:rPr>
                <w:sz w:val="20"/>
                <w:szCs w:val="20"/>
              </w:rPr>
            </w:pPr>
          </w:p>
        </w:tc>
      </w:tr>
      <w:tr w:rsidR="001D5C02" w:rsidRPr="006E1FC8" w14:paraId="0A28854C" w14:textId="77777777" w:rsidTr="00B51705">
        <w:tc>
          <w:tcPr>
            <w:tcW w:w="10206" w:type="dxa"/>
            <w:gridSpan w:val="4"/>
          </w:tcPr>
          <w:p w14:paraId="3276946A" w14:textId="638D97B1" w:rsidR="001D5C02" w:rsidRPr="006E1FC8" w:rsidRDefault="001D5C02" w:rsidP="001D5C02">
            <w:pPr>
              <w:tabs>
                <w:tab w:val="left" w:pos="1276"/>
              </w:tabs>
              <w:jc w:val="center"/>
              <w:rPr>
                <w:sz w:val="20"/>
                <w:szCs w:val="20"/>
                <w:lang w:val="kk-KZ"/>
              </w:rPr>
            </w:pPr>
            <w:r w:rsidRPr="006E1FC8">
              <w:rPr>
                <w:b/>
                <w:sz w:val="20"/>
                <w:szCs w:val="20"/>
                <w:lang w:val="kk-KZ"/>
              </w:rPr>
              <w:t>3-МОДУЛЬ Жер теліміне құқықтарды тіркеу ерекшеліктері</w:t>
            </w:r>
            <w:r w:rsidRPr="006E1FC8">
              <w:rPr>
                <w:b/>
                <w:sz w:val="20"/>
                <w:szCs w:val="20"/>
              </w:rPr>
              <w:t xml:space="preserve"> </w:t>
            </w:r>
            <w:r w:rsidRPr="006E1FC8">
              <w:rPr>
                <w:b/>
                <w:sz w:val="20"/>
                <w:szCs w:val="20"/>
                <w:lang w:val="kk-KZ"/>
              </w:rPr>
              <w:t xml:space="preserve"> </w:t>
            </w:r>
          </w:p>
        </w:tc>
      </w:tr>
      <w:tr w:rsidR="001D5C02" w:rsidRPr="006E1FC8" w14:paraId="67A94B13" w14:textId="77777777" w:rsidTr="001D5C02">
        <w:tc>
          <w:tcPr>
            <w:tcW w:w="1064" w:type="dxa"/>
            <w:vMerge w:val="restart"/>
          </w:tcPr>
          <w:p w14:paraId="4F8E5F78" w14:textId="77777777" w:rsidR="001D5C02" w:rsidRPr="006E1FC8" w:rsidRDefault="001D5C02" w:rsidP="001D5C02">
            <w:pPr>
              <w:tabs>
                <w:tab w:val="left" w:pos="1276"/>
              </w:tabs>
              <w:jc w:val="center"/>
              <w:rPr>
                <w:sz w:val="20"/>
                <w:szCs w:val="20"/>
              </w:rPr>
            </w:pPr>
          </w:p>
          <w:p w14:paraId="23F1548A" w14:textId="77777777" w:rsidR="001D5C02" w:rsidRPr="006E1FC8" w:rsidRDefault="001D5C02" w:rsidP="001D5C02">
            <w:pPr>
              <w:tabs>
                <w:tab w:val="left" w:pos="1276"/>
              </w:tabs>
              <w:jc w:val="center"/>
              <w:rPr>
                <w:sz w:val="20"/>
                <w:szCs w:val="20"/>
              </w:rPr>
            </w:pPr>
            <w:r w:rsidRPr="006E1FC8">
              <w:rPr>
                <w:sz w:val="20"/>
                <w:szCs w:val="20"/>
              </w:rPr>
              <w:t>11</w:t>
            </w:r>
          </w:p>
        </w:tc>
        <w:tc>
          <w:tcPr>
            <w:tcW w:w="6874" w:type="dxa"/>
          </w:tcPr>
          <w:p w14:paraId="7C44F2B8" w14:textId="77777777" w:rsidR="001D5C02" w:rsidRPr="006E1FC8" w:rsidRDefault="001D5C02" w:rsidP="001D5C02">
            <w:pPr>
              <w:tabs>
                <w:tab w:val="left" w:pos="1276"/>
              </w:tabs>
              <w:rPr>
                <w:b/>
                <w:sz w:val="20"/>
                <w:szCs w:val="20"/>
                <w:lang w:val="kk-KZ"/>
              </w:rPr>
            </w:pPr>
            <w:r w:rsidRPr="006E1FC8">
              <w:rPr>
                <w:b/>
                <w:sz w:val="20"/>
                <w:szCs w:val="20"/>
                <w:lang w:val="kk-KZ"/>
              </w:rPr>
              <w:t xml:space="preserve">Д </w:t>
            </w:r>
            <w:r w:rsidRPr="006E1FC8">
              <w:rPr>
                <w:b/>
                <w:sz w:val="20"/>
                <w:szCs w:val="20"/>
              </w:rPr>
              <w:t>11.</w:t>
            </w:r>
            <w:r w:rsidRPr="006E1FC8">
              <w:rPr>
                <w:sz w:val="20"/>
                <w:szCs w:val="20"/>
                <w:lang w:val="kk-KZ"/>
              </w:rPr>
              <w:t xml:space="preserve"> Тақырып</w:t>
            </w:r>
            <w:r w:rsidRPr="006E1FC8">
              <w:rPr>
                <w:sz w:val="20"/>
                <w:szCs w:val="20"/>
              </w:rPr>
              <w:t xml:space="preserve"> </w:t>
            </w:r>
            <w:r w:rsidRPr="006E1FC8">
              <w:rPr>
                <w:sz w:val="20"/>
                <w:szCs w:val="20"/>
                <w:lang w:val="kk-KZ"/>
              </w:rPr>
              <w:t>Жерге меншік құқығының туындау негіздері</w:t>
            </w:r>
          </w:p>
        </w:tc>
        <w:tc>
          <w:tcPr>
            <w:tcW w:w="1099" w:type="dxa"/>
          </w:tcPr>
          <w:p w14:paraId="7C206CB5"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02F7634E" w14:textId="30E7BC4F" w:rsidR="001D5C02" w:rsidRPr="006E1FC8" w:rsidRDefault="001D5C02" w:rsidP="001D5C02">
            <w:pPr>
              <w:tabs>
                <w:tab w:val="left" w:pos="1276"/>
              </w:tabs>
              <w:jc w:val="center"/>
              <w:rPr>
                <w:bCs/>
                <w:sz w:val="20"/>
                <w:szCs w:val="20"/>
                <w:lang w:val="kk-KZ"/>
              </w:rPr>
            </w:pPr>
          </w:p>
        </w:tc>
      </w:tr>
      <w:tr w:rsidR="001D5C02" w:rsidRPr="006E1FC8" w14:paraId="53B66229" w14:textId="77777777" w:rsidTr="001D5C02">
        <w:tc>
          <w:tcPr>
            <w:tcW w:w="1064" w:type="dxa"/>
            <w:vMerge/>
          </w:tcPr>
          <w:p w14:paraId="4F128C7A" w14:textId="77777777" w:rsidR="001D5C02" w:rsidRPr="006E1FC8" w:rsidRDefault="001D5C02" w:rsidP="001D5C02">
            <w:pPr>
              <w:tabs>
                <w:tab w:val="left" w:pos="1276"/>
              </w:tabs>
              <w:jc w:val="center"/>
              <w:rPr>
                <w:sz w:val="20"/>
                <w:szCs w:val="20"/>
              </w:rPr>
            </w:pPr>
          </w:p>
        </w:tc>
        <w:tc>
          <w:tcPr>
            <w:tcW w:w="6874" w:type="dxa"/>
          </w:tcPr>
          <w:p w14:paraId="15A412C4" w14:textId="77777777" w:rsidR="001D5C02" w:rsidRPr="006E1FC8" w:rsidRDefault="001D5C02" w:rsidP="001D5C02">
            <w:pPr>
              <w:tabs>
                <w:tab w:val="left" w:pos="1276"/>
              </w:tabs>
              <w:rPr>
                <w:b/>
                <w:sz w:val="20"/>
                <w:szCs w:val="20"/>
              </w:rPr>
            </w:pPr>
            <w:r w:rsidRPr="006E1FC8">
              <w:rPr>
                <w:b/>
                <w:sz w:val="20"/>
                <w:szCs w:val="20"/>
                <w:lang w:val="kk-KZ"/>
              </w:rPr>
              <w:t>ЗС</w:t>
            </w:r>
            <w:r w:rsidRPr="006E1FC8">
              <w:rPr>
                <w:b/>
                <w:sz w:val="20"/>
                <w:szCs w:val="20"/>
              </w:rPr>
              <w:t xml:space="preserve"> 11.</w:t>
            </w:r>
            <w:r w:rsidRPr="006E1FC8">
              <w:rPr>
                <w:sz w:val="20"/>
                <w:szCs w:val="20"/>
                <w:lang w:val="kk-KZ"/>
              </w:rPr>
              <w:t xml:space="preserve"> Тақырып жерді иелену және пайдалану құқығы</w:t>
            </w:r>
          </w:p>
        </w:tc>
        <w:tc>
          <w:tcPr>
            <w:tcW w:w="1099" w:type="dxa"/>
          </w:tcPr>
          <w:p w14:paraId="5270B900"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49761FFF" w14:textId="21205031" w:rsidR="001D5C02" w:rsidRPr="006E1FC8" w:rsidRDefault="006E1FC8" w:rsidP="001D5C02">
            <w:pPr>
              <w:tabs>
                <w:tab w:val="left" w:pos="1276"/>
              </w:tabs>
              <w:jc w:val="center"/>
              <w:rPr>
                <w:bCs/>
                <w:sz w:val="20"/>
                <w:szCs w:val="20"/>
                <w:lang w:val="en-US"/>
              </w:rPr>
            </w:pPr>
            <w:r>
              <w:rPr>
                <w:bCs/>
                <w:sz w:val="20"/>
                <w:szCs w:val="20"/>
                <w:lang w:val="en-US"/>
              </w:rPr>
              <w:t>10</w:t>
            </w:r>
          </w:p>
        </w:tc>
      </w:tr>
      <w:tr w:rsidR="001D5C02" w:rsidRPr="006E1FC8" w14:paraId="4EBC4D4E" w14:textId="77777777" w:rsidTr="001D5C02">
        <w:tc>
          <w:tcPr>
            <w:tcW w:w="1064" w:type="dxa"/>
            <w:vMerge w:val="restart"/>
          </w:tcPr>
          <w:p w14:paraId="16E0A7A6" w14:textId="77777777" w:rsidR="001D5C02" w:rsidRPr="006E1FC8" w:rsidRDefault="001D5C02" w:rsidP="001D5C02">
            <w:pPr>
              <w:tabs>
                <w:tab w:val="left" w:pos="1276"/>
              </w:tabs>
              <w:jc w:val="center"/>
              <w:rPr>
                <w:sz w:val="20"/>
                <w:szCs w:val="20"/>
              </w:rPr>
            </w:pPr>
          </w:p>
          <w:p w14:paraId="438C3C3C" w14:textId="77777777" w:rsidR="001D5C02" w:rsidRPr="006E1FC8" w:rsidRDefault="001D5C02" w:rsidP="001D5C02">
            <w:pPr>
              <w:tabs>
                <w:tab w:val="left" w:pos="1276"/>
              </w:tabs>
              <w:jc w:val="center"/>
              <w:rPr>
                <w:sz w:val="20"/>
                <w:szCs w:val="20"/>
              </w:rPr>
            </w:pPr>
            <w:r w:rsidRPr="006E1FC8">
              <w:rPr>
                <w:sz w:val="20"/>
                <w:szCs w:val="20"/>
              </w:rPr>
              <w:t>12</w:t>
            </w:r>
          </w:p>
        </w:tc>
        <w:tc>
          <w:tcPr>
            <w:tcW w:w="6874" w:type="dxa"/>
          </w:tcPr>
          <w:p w14:paraId="75EF94B9" w14:textId="77777777" w:rsidR="001D5C02" w:rsidRPr="006E1FC8" w:rsidRDefault="001D5C02" w:rsidP="001D5C02">
            <w:pPr>
              <w:tabs>
                <w:tab w:val="left" w:pos="1276"/>
              </w:tabs>
              <w:rPr>
                <w:b/>
                <w:sz w:val="20"/>
                <w:szCs w:val="20"/>
              </w:rPr>
            </w:pPr>
            <w:r w:rsidRPr="006E1FC8">
              <w:rPr>
                <w:b/>
                <w:sz w:val="20"/>
                <w:szCs w:val="20"/>
                <w:lang w:val="kk-KZ"/>
              </w:rPr>
              <w:t xml:space="preserve">Д </w:t>
            </w:r>
            <w:r w:rsidRPr="006E1FC8">
              <w:rPr>
                <w:b/>
                <w:sz w:val="20"/>
                <w:szCs w:val="20"/>
              </w:rPr>
              <w:t>12.</w:t>
            </w:r>
            <w:r w:rsidRPr="006E1FC8">
              <w:rPr>
                <w:sz w:val="20"/>
                <w:szCs w:val="20"/>
                <w:lang w:val="kk-KZ"/>
              </w:rPr>
              <w:t xml:space="preserve"> Тақырып Мемлекеттік жер кадастрының автоматтандырылған ақпаратттық жүйесі</w:t>
            </w:r>
          </w:p>
        </w:tc>
        <w:tc>
          <w:tcPr>
            <w:tcW w:w="1099" w:type="dxa"/>
          </w:tcPr>
          <w:p w14:paraId="03296FA0"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67AC0EAF" w14:textId="15ECF7CF" w:rsidR="001D5C02" w:rsidRPr="006E1FC8" w:rsidRDefault="001D5C02" w:rsidP="001D5C02">
            <w:pPr>
              <w:tabs>
                <w:tab w:val="left" w:pos="1276"/>
              </w:tabs>
              <w:jc w:val="center"/>
              <w:rPr>
                <w:bCs/>
                <w:sz w:val="20"/>
                <w:szCs w:val="20"/>
                <w:lang w:val="kk-KZ"/>
              </w:rPr>
            </w:pPr>
          </w:p>
        </w:tc>
      </w:tr>
      <w:tr w:rsidR="001D5C02" w:rsidRPr="006E1FC8" w14:paraId="79B9A534" w14:textId="77777777" w:rsidTr="001D5C02">
        <w:tc>
          <w:tcPr>
            <w:tcW w:w="1064" w:type="dxa"/>
            <w:vMerge/>
          </w:tcPr>
          <w:p w14:paraId="5860F9DC" w14:textId="77777777" w:rsidR="001D5C02" w:rsidRPr="006E1FC8" w:rsidRDefault="001D5C02" w:rsidP="001D5C02">
            <w:pPr>
              <w:tabs>
                <w:tab w:val="left" w:pos="1276"/>
              </w:tabs>
              <w:jc w:val="center"/>
              <w:rPr>
                <w:sz w:val="20"/>
                <w:szCs w:val="20"/>
              </w:rPr>
            </w:pPr>
          </w:p>
        </w:tc>
        <w:tc>
          <w:tcPr>
            <w:tcW w:w="6874" w:type="dxa"/>
          </w:tcPr>
          <w:p w14:paraId="1B5E46B0" w14:textId="77777777" w:rsidR="001D5C02" w:rsidRPr="006E1FC8" w:rsidRDefault="001D5C02" w:rsidP="001D5C02">
            <w:pPr>
              <w:tabs>
                <w:tab w:val="left" w:pos="1276"/>
              </w:tabs>
              <w:rPr>
                <w:b/>
                <w:sz w:val="20"/>
                <w:szCs w:val="20"/>
              </w:rPr>
            </w:pPr>
            <w:r w:rsidRPr="006E1FC8">
              <w:rPr>
                <w:b/>
                <w:sz w:val="20"/>
                <w:szCs w:val="20"/>
                <w:lang w:val="kk-KZ"/>
              </w:rPr>
              <w:t>ЗС</w:t>
            </w:r>
            <w:r w:rsidRPr="006E1FC8">
              <w:rPr>
                <w:b/>
                <w:sz w:val="20"/>
                <w:szCs w:val="20"/>
              </w:rPr>
              <w:t xml:space="preserve"> 12.</w:t>
            </w:r>
            <w:r w:rsidRPr="006E1FC8">
              <w:rPr>
                <w:sz w:val="20"/>
                <w:szCs w:val="20"/>
                <w:lang w:val="kk-KZ"/>
              </w:rPr>
              <w:t xml:space="preserve"> Тақырып АИСГЗК ресми парақшасына бейнебаяндық талдау жасау</w:t>
            </w:r>
          </w:p>
        </w:tc>
        <w:tc>
          <w:tcPr>
            <w:tcW w:w="1099" w:type="dxa"/>
          </w:tcPr>
          <w:p w14:paraId="0ACA98A5"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194EA917" w14:textId="3606DBF4" w:rsidR="001D5C02" w:rsidRPr="006E1FC8" w:rsidRDefault="006E1FC8" w:rsidP="001D5C02">
            <w:pPr>
              <w:tabs>
                <w:tab w:val="left" w:pos="1276"/>
              </w:tabs>
              <w:jc w:val="center"/>
              <w:rPr>
                <w:bCs/>
                <w:sz w:val="20"/>
                <w:szCs w:val="20"/>
                <w:lang w:val="en-US"/>
              </w:rPr>
            </w:pPr>
            <w:r>
              <w:rPr>
                <w:bCs/>
                <w:sz w:val="20"/>
                <w:szCs w:val="20"/>
                <w:lang w:val="en-US"/>
              </w:rPr>
              <w:t>10</w:t>
            </w:r>
          </w:p>
        </w:tc>
      </w:tr>
      <w:tr w:rsidR="001D5C02" w:rsidRPr="006E1FC8" w14:paraId="551087AB" w14:textId="77777777" w:rsidTr="001D5C02">
        <w:tc>
          <w:tcPr>
            <w:tcW w:w="1064" w:type="dxa"/>
            <w:vMerge/>
          </w:tcPr>
          <w:p w14:paraId="6203B187" w14:textId="77777777" w:rsidR="001D5C02" w:rsidRPr="006E1FC8" w:rsidRDefault="001D5C02" w:rsidP="001D5C02">
            <w:pPr>
              <w:tabs>
                <w:tab w:val="left" w:pos="1276"/>
              </w:tabs>
              <w:jc w:val="center"/>
              <w:rPr>
                <w:sz w:val="20"/>
                <w:szCs w:val="20"/>
              </w:rPr>
            </w:pPr>
          </w:p>
        </w:tc>
        <w:tc>
          <w:tcPr>
            <w:tcW w:w="6874" w:type="dxa"/>
          </w:tcPr>
          <w:p w14:paraId="42BE68C7" w14:textId="619B67B0" w:rsidR="001D5C02" w:rsidRPr="006E1FC8" w:rsidRDefault="001D5C02" w:rsidP="001D5C02">
            <w:pPr>
              <w:jc w:val="both"/>
              <w:rPr>
                <w:sz w:val="20"/>
                <w:szCs w:val="20"/>
                <w:lang w:val="kk-KZ"/>
              </w:rPr>
            </w:pPr>
            <w:r w:rsidRPr="006E1FC8">
              <w:rPr>
                <w:b/>
                <w:sz w:val="20"/>
                <w:szCs w:val="20"/>
                <w:lang w:val="kk-KZ"/>
              </w:rPr>
              <w:t>СОӨЖ</w:t>
            </w:r>
            <w:r w:rsidRPr="006E1FC8">
              <w:rPr>
                <w:b/>
                <w:sz w:val="20"/>
                <w:szCs w:val="20"/>
              </w:rPr>
              <w:t xml:space="preserve"> 5. </w:t>
            </w:r>
            <w:r w:rsidRPr="006E1FC8">
              <w:rPr>
                <w:b/>
                <w:sz w:val="20"/>
                <w:szCs w:val="20"/>
                <w:lang w:val="kk-KZ"/>
              </w:rPr>
              <w:t xml:space="preserve"> </w:t>
            </w:r>
            <w:r w:rsidRPr="006E1FC8">
              <w:rPr>
                <w:sz w:val="20"/>
                <w:szCs w:val="20"/>
                <w:lang w:val="kk-KZ"/>
              </w:rPr>
              <w:t>БӨЖ 3 орындау бойынша кеңес беру.</w:t>
            </w:r>
          </w:p>
        </w:tc>
        <w:tc>
          <w:tcPr>
            <w:tcW w:w="1099" w:type="dxa"/>
          </w:tcPr>
          <w:p w14:paraId="1DC660E1"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5E7F4F42" w14:textId="35DB9927" w:rsidR="001D5C02" w:rsidRPr="006E1FC8" w:rsidRDefault="001D5C02" w:rsidP="001D5C02">
            <w:pPr>
              <w:tabs>
                <w:tab w:val="left" w:pos="1276"/>
              </w:tabs>
              <w:jc w:val="center"/>
              <w:rPr>
                <w:bCs/>
                <w:sz w:val="20"/>
                <w:szCs w:val="20"/>
                <w:lang w:val="kk-KZ"/>
              </w:rPr>
            </w:pPr>
          </w:p>
        </w:tc>
      </w:tr>
      <w:tr w:rsidR="001D5C02" w:rsidRPr="006E1FC8" w14:paraId="4388A1D6" w14:textId="77777777" w:rsidTr="001D5C02">
        <w:tc>
          <w:tcPr>
            <w:tcW w:w="1064" w:type="dxa"/>
            <w:vMerge w:val="restart"/>
          </w:tcPr>
          <w:p w14:paraId="76318C26" w14:textId="77777777" w:rsidR="001D5C02" w:rsidRPr="006E1FC8" w:rsidRDefault="001D5C02" w:rsidP="001D5C02">
            <w:pPr>
              <w:tabs>
                <w:tab w:val="left" w:pos="1276"/>
              </w:tabs>
              <w:jc w:val="center"/>
              <w:rPr>
                <w:sz w:val="20"/>
                <w:szCs w:val="20"/>
              </w:rPr>
            </w:pPr>
          </w:p>
          <w:p w14:paraId="65DA969F" w14:textId="77777777" w:rsidR="001D5C02" w:rsidRPr="006E1FC8" w:rsidRDefault="001D5C02" w:rsidP="001D5C02">
            <w:pPr>
              <w:tabs>
                <w:tab w:val="left" w:pos="1276"/>
              </w:tabs>
              <w:jc w:val="center"/>
              <w:rPr>
                <w:sz w:val="20"/>
                <w:szCs w:val="20"/>
              </w:rPr>
            </w:pPr>
          </w:p>
          <w:p w14:paraId="0DD145AE" w14:textId="77777777" w:rsidR="001D5C02" w:rsidRPr="006E1FC8" w:rsidRDefault="001D5C02" w:rsidP="001D5C02">
            <w:pPr>
              <w:tabs>
                <w:tab w:val="left" w:pos="1276"/>
              </w:tabs>
              <w:jc w:val="center"/>
              <w:rPr>
                <w:sz w:val="20"/>
                <w:szCs w:val="20"/>
              </w:rPr>
            </w:pPr>
            <w:r w:rsidRPr="006E1FC8">
              <w:rPr>
                <w:sz w:val="20"/>
                <w:szCs w:val="20"/>
              </w:rPr>
              <w:t>13</w:t>
            </w:r>
          </w:p>
        </w:tc>
        <w:tc>
          <w:tcPr>
            <w:tcW w:w="6874" w:type="dxa"/>
          </w:tcPr>
          <w:p w14:paraId="306AD79D" w14:textId="77777777" w:rsidR="001D5C02" w:rsidRPr="006E1FC8" w:rsidRDefault="001D5C02" w:rsidP="001D5C02">
            <w:pPr>
              <w:tabs>
                <w:tab w:val="left" w:pos="1276"/>
              </w:tabs>
              <w:rPr>
                <w:bCs/>
                <w:sz w:val="20"/>
                <w:szCs w:val="20"/>
              </w:rPr>
            </w:pPr>
            <w:r w:rsidRPr="006E1FC8">
              <w:rPr>
                <w:b/>
                <w:sz w:val="20"/>
                <w:szCs w:val="20"/>
              </w:rPr>
              <w:t>Д</w:t>
            </w:r>
            <w:r w:rsidRPr="006E1FC8">
              <w:rPr>
                <w:b/>
                <w:sz w:val="20"/>
                <w:szCs w:val="20"/>
                <w:lang w:val="kk-KZ"/>
              </w:rPr>
              <w:t xml:space="preserve"> </w:t>
            </w:r>
            <w:r w:rsidRPr="006E1FC8">
              <w:rPr>
                <w:b/>
                <w:sz w:val="20"/>
                <w:szCs w:val="20"/>
              </w:rPr>
              <w:t>13.</w:t>
            </w:r>
            <w:r w:rsidRPr="006E1FC8">
              <w:rPr>
                <w:bCs/>
                <w:sz w:val="20"/>
                <w:szCs w:val="20"/>
                <w:lang w:val="kk-KZ"/>
              </w:rPr>
              <w:t xml:space="preserve"> Тақырып Ж</w:t>
            </w:r>
            <w:r w:rsidRPr="006E1FC8">
              <w:rPr>
                <w:bCs/>
                <w:sz w:val="20"/>
                <w:szCs w:val="20"/>
              </w:rPr>
              <w:t xml:space="preserve">ер </w:t>
            </w:r>
            <w:proofErr w:type="spellStart"/>
            <w:r w:rsidRPr="006E1FC8">
              <w:rPr>
                <w:bCs/>
                <w:sz w:val="20"/>
                <w:szCs w:val="20"/>
              </w:rPr>
              <w:t>сапасының</w:t>
            </w:r>
            <w:proofErr w:type="spellEnd"/>
            <w:r w:rsidRPr="006E1FC8">
              <w:rPr>
                <w:bCs/>
                <w:sz w:val="20"/>
                <w:szCs w:val="20"/>
              </w:rPr>
              <w:t xml:space="preserve"> </w:t>
            </w:r>
            <w:proofErr w:type="spellStart"/>
            <w:r w:rsidRPr="006E1FC8">
              <w:rPr>
                <w:bCs/>
                <w:sz w:val="20"/>
                <w:szCs w:val="20"/>
              </w:rPr>
              <w:t>есебін</w:t>
            </w:r>
            <w:proofErr w:type="spellEnd"/>
            <w:r w:rsidRPr="006E1FC8">
              <w:rPr>
                <w:bCs/>
                <w:sz w:val="20"/>
                <w:szCs w:val="20"/>
              </w:rPr>
              <w:t xml:space="preserve"> </w:t>
            </w:r>
            <w:proofErr w:type="spellStart"/>
            <w:r w:rsidRPr="006E1FC8">
              <w:rPr>
                <w:bCs/>
                <w:sz w:val="20"/>
                <w:szCs w:val="20"/>
              </w:rPr>
              <w:t>жүргізу</w:t>
            </w:r>
            <w:proofErr w:type="spellEnd"/>
            <w:r w:rsidRPr="006E1FC8">
              <w:rPr>
                <w:bCs/>
                <w:sz w:val="20"/>
                <w:szCs w:val="20"/>
              </w:rPr>
              <w:t xml:space="preserve"> </w:t>
            </w:r>
            <w:proofErr w:type="spellStart"/>
            <w:r w:rsidRPr="006E1FC8">
              <w:rPr>
                <w:bCs/>
                <w:sz w:val="20"/>
                <w:szCs w:val="20"/>
              </w:rPr>
              <w:t>ерекшеліктері</w:t>
            </w:r>
            <w:proofErr w:type="spellEnd"/>
            <w:r w:rsidRPr="006E1FC8">
              <w:rPr>
                <w:bCs/>
                <w:sz w:val="20"/>
                <w:szCs w:val="20"/>
              </w:rPr>
              <w:t xml:space="preserve"> </w:t>
            </w:r>
            <w:proofErr w:type="spellStart"/>
            <w:r w:rsidRPr="006E1FC8">
              <w:rPr>
                <w:bCs/>
                <w:sz w:val="20"/>
                <w:szCs w:val="20"/>
              </w:rPr>
              <w:t>және</w:t>
            </w:r>
            <w:proofErr w:type="spellEnd"/>
            <w:r w:rsidRPr="006E1FC8">
              <w:rPr>
                <w:bCs/>
                <w:sz w:val="20"/>
                <w:szCs w:val="20"/>
              </w:rPr>
              <w:t xml:space="preserve"> </w:t>
            </w:r>
            <w:proofErr w:type="spellStart"/>
            <w:r w:rsidRPr="006E1FC8">
              <w:rPr>
                <w:bCs/>
                <w:sz w:val="20"/>
                <w:szCs w:val="20"/>
              </w:rPr>
              <w:t>міндеттері</w:t>
            </w:r>
            <w:proofErr w:type="spellEnd"/>
          </w:p>
        </w:tc>
        <w:tc>
          <w:tcPr>
            <w:tcW w:w="1099" w:type="dxa"/>
          </w:tcPr>
          <w:p w14:paraId="0DDE6CBE"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28FE6C2C" w14:textId="77777777" w:rsidR="001D5C02" w:rsidRPr="006E1FC8" w:rsidRDefault="001D5C02" w:rsidP="001D5C02">
            <w:pPr>
              <w:tabs>
                <w:tab w:val="left" w:pos="1276"/>
              </w:tabs>
              <w:jc w:val="center"/>
              <w:rPr>
                <w:bCs/>
                <w:sz w:val="20"/>
                <w:szCs w:val="20"/>
              </w:rPr>
            </w:pPr>
          </w:p>
        </w:tc>
      </w:tr>
      <w:tr w:rsidR="001D5C02" w:rsidRPr="006E1FC8" w14:paraId="21F1EB52" w14:textId="77777777" w:rsidTr="001D5C02">
        <w:tc>
          <w:tcPr>
            <w:tcW w:w="1064" w:type="dxa"/>
            <w:vMerge/>
          </w:tcPr>
          <w:p w14:paraId="5A5AA957" w14:textId="77777777" w:rsidR="001D5C02" w:rsidRPr="006E1FC8" w:rsidRDefault="001D5C02" w:rsidP="001D5C02">
            <w:pPr>
              <w:tabs>
                <w:tab w:val="left" w:pos="1276"/>
              </w:tabs>
              <w:jc w:val="center"/>
              <w:rPr>
                <w:sz w:val="20"/>
                <w:szCs w:val="20"/>
              </w:rPr>
            </w:pPr>
          </w:p>
        </w:tc>
        <w:tc>
          <w:tcPr>
            <w:tcW w:w="6874" w:type="dxa"/>
          </w:tcPr>
          <w:p w14:paraId="631F5063" w14:textId="77777777" w:rsidR="001D5C02" w:rsidRPr="006E1FC8" w:rsidRDefault="001D5C02" w:rsidP="001D5C02">
            <w:pPr>
              <w:tabs>
                <w:tab w:val="left" w:pos="1276"/>
              </w:tabs>
              <w:rPr>
                <w:bCs/>
                <w:sz w:val="20"/>
                <w:szCs w:val="20"/>
              </w:rPr>
            </w:pPr>
            <w:r w:rsidRPr="006E1FC8">
              <w:rPr>
                <w:b/>
                <w:sz w:val="20"/>
                <w:szCs w:val="20"/>
              </w:rPr>
              <w:t>ЛЗ 13</w:t>
            </w:r>
            <w:r w:rsidRPr="006E1FC8">
              <w:rPr>
                <w:bCs/>
                <w:sz w:val="20"/>
                <w:szCs w:val="20"/>
              </w:rPr>
              <w:t>.</w:t>
            </w:r>
            <w:r w:rsidRPr="006E1FC8">
              <w:rPr>
                <w:bCs/>
                <w:sz w:val="20"/>
                <w:szCs w:val="20"/>
                <w:lang w:val="kk-KZ"/>
              </w:rPr>
              <w:t xml:space="preserve"> Тақырып</w:t>
            </w:r>
            <w:r w:rsidRPr="006E1FC8">
              <w:rPr>
                <w:bCs/>
                <w:sz w:val="20"/>
                <w:szCs w:val="20"/>
              </w:rPr>
              <w:t xml:space="preserve"> </w:t>
            </w:r>
            <w:proofErr w:type="spellStart"/>
            <w:r w:rsidRPr="006E1FC8">
              <w:rPr>
                <w:bCs/>
                <w:sz w:val="20"/>
                <w:szCs w:val="20"/>
              </w:rPr>
              <w:t>Жер</w:t>
            </w:r>
            <w:proofErr w:type="spellEnd"/>
            <w:r w:rsidRPr="006E1FC8">
              <w:rPr>
                <w:bCs/>
                <w:sz w:val="20"/>
                <w:szCs w:val="20"/>
              </w:rPr>
              <w:t xml:space="preserve"> </w:t>
            </w:r>
            <w:proofErr w:type="spellStart"/>
            <w:r w:rsidRPr="006E1FC8">
              <w:rPr>
                <w:bCs/>
                <w:sz w:val="20"/>
                <w:szCs w:val="20"/>
              </w:rPr>
              <w:t>қорын</w:t>
            </w:r>
            <w:proofErr w:type="spellEnd"/>
            <w:r w:rsidRPr="006E1FC8">
              <w:rPr>
                <w:bCs/>
                <w:sz w:val="20"/>
                <w:szCs w:val="20"/>
              </w:rPr>
              <w:t xml:space="preserve"> </w:t>
            </w:r>
            <w:proofErr w:type="spellStart"/>
            <w:r w:rsidRPr="006E1FC8">
              <w:rPr>
                <w:bCs/>
                <w:sz w:val="20"/>
                <w:szCs w:val="20"/>
              </w:rPr>
              <w:t>жіктеу</w:t>
            </w:r>
            <w:proofErr w:type="spellEnd"/>
            <w:r w:rsidRPr="006E1FC8">
              <w:rPr>
                <w:bCs/>
                <w:sz w:val="20"/>
                <w:szCs w:val="20"/>
              </w:rPr>
              <w:t xml:space="preserve"> </w:t>
            </w:r>
            <w:proofErr w:type="spellStart"/>
            <w:r w:rsidRPr="006E1FC8">
              <w:rPr>
                <w:bCs/>
                <w:sz w:val="20"/>
                <w:szCs w:val="20"/>
              </w:rPr>
              <w:t>бірліктері</w:t>
            </w:r>
            <w:proofErr w:type="spellEnd"/>
          </w:p>
        </w:tc>
        <w:tc>
          <w:tcPr>
            <w:tcW w:w="1099" w:type="dxa"/>
          </w:tcPr>
          <w:p w14:paraId="435BC161"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321670CB" w14:textId="263FCA6F" w:rsidR="001D5C02" w:rsidRPr="006E1FC8" w:rsidRDefault="006E1FC8" w:rsidP="001D5C02">
            <w:pPr>
              <w:tabs>
                <w:tab w:val="left" w:pos="1276"/>
              </w:tabs>
              <w:jc w:val="center"/>
              <w:rPr>
                <w:bCs/>
                <w:sz w:val="20"/>
                <w:szCs w:val="20"/>
                <w:lang w:val="en-US"/>
              </w:rPr>
            </w:pPr>
            <w:r>
              <w:rPr>
                <w:bCs/>
                <w:sz w:val="20"/>
                <w:szCs w:val="20"/>
                <w:lang w:val="en-US"/>
              </w:rPr>
              <w:t>10</w:t>
            </w:r>
          </w:p>
        </w:tc>
      </w:tr>
      <w:tr w:rsidR="001D5C02" w:rsidRPr="006E1FC8" w14:paraId="3DF0AAB1" w14:textId="77777777" w:rsidTr="001D5C02">
        <w:tc>
          <w:tcPr>
            <w:tcW w:w="1064" w:type="dxa"/>
            <w:vMerge/>
          </w:tcPr>
          <w:p w14:paraId="58DD7EE1" w14:textId="77777777" w:rsidR="001D5C02" w:rsidRPr="006E1FC8" w:rsidRDefault="001D5C02" w:rsidP="001D5C02">
            <w:pPr>
              <w:tabs>
                <w:tab w:val="left" w:pos="1276"/>
              </w:tabs>
              <w:jc w:val="center"/>
              <w:rPr>
                <w:sz w:val="20"/>
                <w:szCs w:val="20"/>
              </w:rPr>
            </w:pPr>
          </w:p>
        </w:tc>
        <w:tc>
          <w:tcPr>
            <w:tcW w:w="6874" w:type="dxa"/>
          </w:tcPr>
          <w:p w14:paraId="445972A0" w14:textId="18AB3C07" w:rsidR="001D5C02" w:rsidRPr="006E1FC8" w:rsidRDefault="001D5C02" w:rsidP="001D5C02">
            <w:pPr>
              <w:tabs>
                <w:tab w:val="left" w:pos="1276"/>
              </w:tabs>
              <w:rPr>
                <w:b/>
                <w:sz w:val="20"/>
                <w:szCs w:val="20"/>
                <w:lang w:val="kk-KZ"/>
              </w:rPr>
            </w:pPr>
            <w:r w:rsidRPr="006E1FC8">
              <w:rPr>
                <w:b/>
                <w:sz w:val="20"/>
                <w:szCs w:val="20"/>
              </w:rPr>
              <w:t>БӨЖ</w:t>
            </w:r>
            <w:r w:rsidRPr="006E1FC8">
              <w:rPr>
                <w:b/>
                <w:sz w:val="20"/>
                <w:szCs w:val="20"/>
                <w:lang w:val="kk-KZ"/>
              </w:rPr>
              <w:t xml:space="preserve"> </w:t>
            </w:r>
            <w:r w:rsidRPr="006E1FC8">
              <w:rPr>
                <w:b/>
                <w:sz w:val="20"/>
                <w:szCs w:val="20"/>
              </w:rPr>
              <w:t xml:space="preserve">3 </w:t>
            </w:r>
            <w:r w:rsidRPr="006E1FC8">
              <w:rPr>
                <w:sz w:val="20"/>
                <w:szCs w:val="20"/>
                <w:lang w:val="kk-KZ"/>
              </w:rPr>
              <w:t>Тақырып: «Жер учаскесіне меншік құқығын тіркеу және жыджымайтын мүлік объектісін қалыптастыру»</w:t>
            </w:r>
          </w:p>
        </w:tc>
        <w:tc>
          <w:tcPr>
            <w:tcW w:w="1099" w:type="dxa"/>
          </w:tcPr>
          <w:p w14:paraId="368F4BC0"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3259E69C" w14:textId="5C4574FA" w:rsidR="001D5C02" w:rsidRPr="006E1FC8" w:rsidRDefault="006E1FC8" w:rsidP="001D5C02">
            <w:pPr>
              <w:tabs>
                <w:tab w:val="left" w:pos="1276"/>
              </w:tabs>
              <w:jc w:val="center"/>
              <w:rPr>
                <w:sz w:val="20"/>
                <w:szCs w:val="20"/>
                <w:lang w:val="kk-KZ"/>
              </w:rPr>
            </w:pPr>
            <w:r w:rsidRPr="006E1FC8">
              <w:rPr>
                <w:sz w:val="20"/>
                <w:szCs w:val="20"/>
                <w:lang w:val="en-US"/>
              </w:rPr>
              <w:t>3</w:t>
            </w:r>
            <w:r w:rsidR="00B53A65" w:rsidRPr="006E1FC8">
              <w:rPr>
                <w:sz w:val="20"/>
                <w:szCs w:val="20"/>
                <w:lang w:val="kk-KZ"/>
              </w:rPr>
              <w:t>0</w:t>
            </w:r>
          </w:p>
        </w:tc>
      </w:tr>
      <w:tr w:rsidR="001D5C02" w:rsidRPr="006E1FC8" w14:paraId="6D9D0337" w14:textId="77777777" w:rsidTr="001D5C02">
        <w:tc>
          <w:tcPr>
            <w:tcW w:w="1064" w:type="dxa"/>
            <w:vMerge w:val="restart"/>
          </w:tcPr>
          <w:p w14:paraId="54D10EBC" w14:textId="77777777" w:rsidR="001D5C02" w:rsidRPr="006E1FC8" w:rsidRDefault="001D5C02" w:rsidP="001D5C02">
            <w:pPr>
              <w:tabs>
                <w:tab w:val="left" w:pos="1276"/>
              </w:tabs>
              <w:jc w:val="center"/>
              <w:rPr>
                <w:sz w:val="20"/>
                <w:szCs w:val="20"/>
              </w:rPr>
            </w:pPr>
          </w:p>
          <w:p w14:paraId="732F123E" w14:textId="77777777" w:rsidR="001D5C02" w:rsidRPr="006E1FC8" w:rsidRDefault="001D5C02" w:rsidP="001D5C02">
            <w:pPr>
              <w:tabs>
                <w:tab w:val="left" w:pos="1276"/>
              </w:tabs>
              <w:jc w:val="center"/>
              <w:rPr>
                <w:sz w:val="20"/>
                <w:szCs w:val="20"/>
              </w:rPr>
            </w:pPr>
            <w:r w:rsidRPr="006E1FC8">
              <w:rPr>
                <w:sz w:val="20"/>
                <w:szCs w:val="20"/>
              </w:rPr>
              <w:t>14</w:t>
            </w:r>
          </w:p>
        </w:tc>
        <w:tc>
          <w:tcPr>
            <w:tcW w:w="6874" w:type="dxa"/>
          </w:tcPr>
          <w:p w14:paraId="6FDBCD75" w14:textId="77777777" w:rsidR="001D5C02" w:rsidRPr="006E1FC8" w:rsidRDefault="001D5C02" w:rsidP="001D5C02">
            <w:pPr>
              <w:tabs>
                <w:tab w:val="left" w:pos="1276"/>
              </w:tabs>
              <w:rPr>
                <w:b/>
                <w:sz w:val="20"/>
                <w:szCs w:val="20"/>
              </w:rPr>
            </w:pPr>
            <w:r w:rsidRPr="006E1FC8">
              <w:rPr>
                <w:b/>
                <w:sz w:val="20"/>
                <w:szCs w:val="20"/>
                <w:lang w:val="kk-KZ"/>
              </w:rPr>
              <w:t xml:space="preserve">Д </w:t>
            </w:r>
            <w:r w:rsidRPr="006E1FC8">
              <w:rPr>
                <w:b/>
                <w:sz w:val="20"/>
                <w:szCs w:val="20"/>
              </w:rPr>
              <w:t>14.</w:t>
            </w:r>
            <w:r w:rsidRPr="006E1FC8">
              <w:rPr>
                <w:sz w:val="20"/>
                <w:szCs w:val="20"/>
                <w:lang w:val="kk-KZ"/>
              </w:rPr>
              <w:t xml:space="preserve"> Тақырып</w:t>
            </w:r>
            <w:r w:rsidRPr="006E1FC8">
              <w:rPr>
                <w:bCs/>
                <w:sz w:val="20"/>
                <w:szCs w:val="20"/>
                <w:lang w:val="kk-KZ"/>
              </w:rPr>
              <w:t xml:space="preserve"> </w:t>
            </w:r>
            <w:r w:rsidRPr="006E1FC8">
              <w:rPr>
                <w:sz w:val="20"/>
                <w:szCs w:val="20"/>
                <w:lang w:val="kk-KZ"/>
              </w:rPr>
              <w:t>Ерекше қорғалатын табиғи аумақтардың жері, сауықтыру рекреациялық және тарихи-мәдени мақсаттағы жерлерді есепке алу</w:t>
            </w:r>
            <w:r w:rsidRPr="006E1FC8">
              <w:rPr>
                <w:bCs/>
                <w:sz w:val="20"/>
                <w:szCs w:val="20"/>
                <w:lang w:val="kk-KZ"/>
              </w:rPr>
              <w:t xml:space="preserve"> </w:t>
            </w:r>
          </w:p>
        </w:tc>
        <w:tc>
          <w:tcPr>
            <w:tcW w:w="1099" w:type="dxa"/>
          </w:tcPr>
          <w:p w14:paraId="5E65E1EF"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05998557" w14:textId="77777777" w:rsidR="001D5C02" w:rsidRPr="006E1FC8" w:rsidRDefault="001D5C02" w:rsidP="001D5C02">
            <w:pPr>
              <w:tabs>
                <w:tab w:val="left" w:pos="1276"/>
              </w:tabs>
              <w:jc w:val="center"/>
              <w:rPr>
                <w:sz w:val="20"/>
                <w:szCs w:val="20"/>
              </w:rPr>
            </w:pPr>
          </w:p>
        </w:tc>
      </w:tr>
      <w:tr w:rsidR="001D5C02" w:rsidRPr="006E1FC8" w14:paraId="2A2E5C3B" w14:textId="77777777" w:rsidTr="001D5C02">
        <w:tc>
          <w:tcPr>
            <w:tcW w:w="1064" w:type="dxa"/>
            <w:vMerge/>
          </w:tcPr>
          <w:p w14:paraId="58637945" w14:textId="77777777" w:rsidR="001D5C02" w:rsidRPr="006E1FC8" w:rsidRDefault="001D5C02" w:rsidP="001D5C02">
            <w:pPr>
              <w:tabs>
                <w:tab w:val="left" w:pos="1276"/>
              </w:tabs>
              <w:jc w:val="center"/>
              <w:rPr>
                <w:b/>
                <w:sz w:val="20"/>
                <w:szCs w:val="20"/>
              </w:rPr>
            </w:pPr>
          </w:p>
        </w:tc>
        <w:tc>
          <w:tcPr>
            <w:tcW w:w="6874" w:type="dxa"/>
          </w:tcPr>
          <w:p w14:paraId="7B30212F" w14:textId="77777777" w:rsidR="001D5C02" w:rsidRPr="006E1FC8" w:rsidRDefault="001D5C02" w:rsidP="001D5C02">
            <w:pPr>
              <w:tabs>
                <w:tab w:val="left" w:pos="1276"/>
              </w:tabs>
              <w:rPr>
                <w:b/>
                <w:sz w:val="20"/>
                <w:szCs w:val="20"/>
              </w:rPr>
            </w:pPr>
            <w:r w:rsidRPr="006E1FC8">
              <w:rPr>
                <w:b/>
                <w:sz w:val="20"/>
                <w:szCs w:val="20"/>
                <w:lang w:val="kk-KZ"/>
              </w:rPr>
              <w:t>ЗС</w:t>
            </w:r>
            <w:r w:rsidRPr="006E1FC8">
              <w:rPr>
                <w:b/>
                <w:sz w:val="20"/>
                <w:szCs w:val="20"/>
              </w:rPr>
              <w:t xml:space="preserve"> 14.</w:t>
            </w:r>
            <w:r w:rsidRPr="006E1FC8">
              <w:rPr>
                <w:sz w:val="20"/>
                <w:szCs w:val="20"/>
                <w:lang w:val="kk-KZ"/>
              </w:rPr>
              <w:t xml:space="preserve"> Тақырып ерекше қорғалатын табиғи аумақтардың күзет аймақтарының жерлері</w:t>
            </w:r>
          </w:p>
        </w:tc>
        <w:tc>
          <w:tcPr>
            <w:tcW w:w="1099" w:type="dxa"/>
          </w:tcPr>
          <w:p w14:paraId="0075EF1B"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476288FE" w14:textId="5D5F03D2" w:rsidR="001D5C02" w:rsidRPr="006E1FC8" w:rsidRDefault="006E1FC8" w:rsidP="001D5C02">
            <w:pPr>
              <w:tabs>
                <w:tab w:val="left" w:pos="1276"/>
              </w:tabs>
              <w:jc w:val="center"/>
              <w:rPr>
                <w:sz w:val="20"/>
                <w:szCs w:val="20"/>
                <w:lang w:val="en-US"/>
              </w:rPr>
            </w:pPr>
            <w:r w:rsidRPr="006E1FC8">
              <w:rPr>
                <w:sz w:val="20"/>
                <w:szCs w:val="20"/>
                <w:lang w:val="en-US"/>
              </w:rPr>
              <w:t>10</w:t>
            </w:r>
          </w:p>
        </w:tc>
      </w:tr>
      <w:tr w:rsidR="001D5C02" w:rsidRPr="006E1FC8" w14:paraId="3F4F45AE" w14:textId="77777777" w:rsidTr="001D5C02">
        <w:tc>
          <w:tcPr>
            <w:tcW w:w="1064" w:type="dxa"/>
            <w:vMerge/>
          </w:tcPr>
          <w:p w14:paraId="4F950E36" w14:textId="77777777" w:rsidR="001D5C02" w:rsidRPr="006E1FC8" w:rsidRDefault="001D5C02" w:rsidP="001D5C02">
            <w:pPr>
              <w:tabs>
                <w:tab w:val="left" w:pos="1276"/>
              </w:tabs>
              <w:jc w:val="center"/>
              <w:rPr>
                <w:b/>
                <w:sz w:val="20"/>
                <w:szCs w:val="20"/>
              </w:rPr>
            </w:pPr>
          </w:p>
        </w:tc>
        <w:tc>
          <w:tcPr>
            <w:tcW w:w="6874" w:type="dxa"/>
          </w:tcPr>
          <w:p w14:paraId="244F1219" w14:textId="77777777" w:rsidR="001D5C02" w:rsidRPr="006E1FC8" w:rsidRDefault="001D5C02" w:rsidP="001D5C02">
            <w:pPr>
              <w:tabs>
                <w:tab w:val="left" w:pos="1276"/>
              </w:tabs>
              <w:rPr>
                <w:b/>
                <w:sz w:val="20"/>
                <w:szCs w:val="20"/>
              </w:rPr>
            </w:pPr>
            <w:r w:rsidRPr="006E1FC8">
              <w:rPr>
                <w:b/>
                <w:sz w:val="20"/>
                <w:szCs w:val="20"/>
                <w:lang w:val="kk-KZ"/>
              </w:rPr>
              <w:t>СОӨЖ</w:t>
            </w:r>
            <w:r w:rsidRPr="006E1FC8">
              <w:rPr>
                <w:b/>
                <w:sz w:val="20"/>
                <w:szCs w:val="20"/>
              </w:rPr>
              <w:t xml:space="preserve"> 6. </w:t>
            </w:r>
            <w:r w:rsidRPr="006E1FC8">
              <w:rPr>
                <w:sz w:val="20"/>
                <w:szCs w:val="20"/>
              </w:rPr>
              <w:t>Коллоквиум (</w:t>
            </w:r>
            <w:r w:rsidRPr="006E1FC8">
              <w:rPr>
                <w:sz w:val="20"/>
                <w:szCs w:val="20"/>
                <w:lang w:val="kk-KZ"/>
              </w:rPr>
              <w:t>бақылау жұмысы</w:t>
            </w:r>
            <w:r w:rsidRPr="006E1FC8">
              <w:rPr>
                <w:sz w:val="20"/>
                <w:szCs w:val="20"/>
              </w:rPr>
              <w:t xml:space="preserve">, тест, </w:t>
            </w:r>
            <w:r w:rsidRPr="006E1FC8">
              <w:rPr>
                <w:sz w:val="20"/>
                <w:szCs w:val="20"/>
                <w:lang w:val="kk-KZ"/>
              </w:rPr>
              <w:t>жоба</w:t>
            </w:r>
            <w:r w:rsidRPr="006E1FC8">
              <w:rPr>
                <w:sz w:val="20"/>
                <w:szCs w:val="20"/>
              </w:rPr>
              <w:t xml:space="preserve">, эссе, </w:t>
            </w:r>
            <w:r w:rsidRPr="006E1FC8">
              <w:rPr>
                <w:sz w:val="20"/>
                <w:szCs w:val="20"/>
                <w:lang w:val="kk-KZ"/>
              </w:rPr>
              <w:t>жағдаяттық есеп және т.б.</w:t>
            </w:r>
            <w:proofErr w:type="gramStart"/>
            <w:r w:rsidRPr="006E1FC8">
              <w:rPr>
                <w:sz w:val="20"/>
                <w:szCs w:val="20"/>
              </w:rPr>
              <w:t>)..</w:t>
            </w:r>
            <w:proofErr w:type="gramEnd"/>
            <w:r w:rsidRPr="006E1FC8">
              <w:rPr>
                <w:sz w:val="20"/>
                <w:szCs w:val="20"/>
              </w:rPr>
              <w:t xml:space="preserve"> </w:t>
            </w:r>
            <w:r w:rsidRPr="006E1FC8">
              <w:rPr>
                <w:sz w:val="20"/>
                <w:szCs w:val="20"/>
                <w:lang w:val="kk-KZ"/>
              </w:rPr>
              <w:t>Тақырып</w:t>
            </w:r>
            <w:r w:rsidRPr="006E1FC8">
              <w:rPr>
                <w:sz w:val="20"/>
                <w:szCs w:val="20"/>
              </w:rPr>
              <w:t xml:space="preserve">, </w:t>
            </w:r>
            <w:r w:rsidRPr="006E1FC8">
              <w:rPr>
                <w:sz w:val="20"/>
                <w:szCs w:val="20"/>
                <w:lang w:val="kk-KZ"/>
              </w:rPr>
              <w:t>орындау және өткізу түрі</w:t>
            </w:r>
            <w:r w:rsidRPr="006E1FC8">
              <w:rPr>
                <w:sz w:val="20"/>
                <w:szCs w:val="20"/>
              </w:rPr>
              <w:t>.</w:t>
            </w:r>
          </w:p>
        </w:tc>
        <w:tc>
          <w:tcPr>
            <w:tcW w:w="1099" w:type="dxa"/>
          </w:tcPr>
          <w:p w14:paraId="087612D1"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34BC8536" w14:textId="488F3E75" w:rsidR="001D5C02" w:rsidRPr="006E1FC8" w:rsidRDefault="001D5C02" w:rsidP="001D5C02">
            <w:pPr>
              <w:tabs>
                <w:tab w:val="left" w:pos="1276"/>
              </w:tabs>
              <w:jc w:val="center"/>
              <w:rPr>
                <w:sz w:val="20"/>
                <w:szCs w:val="20"/>
                <w:lang w:val="kk-KZ"/>
              </w:rPr>
            </w:pPr>
          </w:p>
        </w:tc>
      </w:tr>
      <w:tr w:rsidR="001D5C02" w:rsidRPr="006E1FC8" w14:paraId="1E1B4635" w14:textId="77777777" w:rsidTr="001D5C02">
        <w:tc>
          <w:tcPr>
            <w:tcW w:w="1064" w:type="dxa"/>
            <w:vMerge w:val="restart"/>
          </w:tcPr>
          <w:p w14:paraId="5F30EE9D" w14:textId="77777777" w:rsidR="001D5C02" w:rsidRPr="006E1FC8" w:rsidRDefault="001D5C02" w:rsidP="001D5C02">
            <w:pPr>
              <w:tabs>
                <w:tab w:val="left" w:pos="1276"/>
              </w:tabs>
              <w:jc w:val="center"/>
              <w:rPr>
                <w:b/>
                <w:sz w:val="20"/>
                <w:szCs w:val="20"/>
              </w:rPr>
            </w:pPr>
          </w:p>
          <w:p w14:paraId="733EE508" w14:textId="77777777" w:rsidR="001D5C02" w:rsidRPr="006E1FC8" w:rsidRDefault="001D5C02" w:rsidP="001D5C02">
            <w:pPr>
              <w:tabs>
                <w:tab w:val="left" w:pos="1276"/>
              </w:tabs>
              <w:jc w:val="center"/>
              <w:rPr>
                <w:b/>
                <w:sz w:val="20"/>
                <w:szCs w:val="20"/>
              </w:rPr>
            </w:pPr>
            <w:r w:rsidRPr="006E1FC8">
              <w:rPr>
                <w:b/>
                <w:sz w:val="20"/>
                <w:szCs w:val="20"/>
              </w:rPr>
              <w:t>15</w:t>
            </w:r>
          </w:p>
        </w:tc>
        <w:tc>
          <w:tcPr>
            <w:tcW w:w="6874" w:type="dxa"/>
          </w:tcPr>
          <w:p w14:paraId="4EE5689B" w14:textId="77777777" w:rsidR="001D5C02" w:rsidRPr="006E1FC8" w:rsidRDefault="001D5C02" w:rsidP="001D5C02">
            <w:pPr>
              <w:tabs>
                <w:tab w:val="left" w:pos="1276"/>
              </w:tabs>
              <w:rPr>
                <w:b/>
                <w:sz w:val="20"/>
                <w:szCs w:val="20"/>
              </w:rPr>
            </w:pPr>
            <w:r w:rsidRPr="006E1FC8">
              <w:rPr>
                <w:b/>
                <w:sz w:val="20"/>
                <w:szCs w:val="20"/>
                <w:lang w:val="kk-KZ"/>
              </w:rPr>
              <w:t xml:space="preserve">Д </w:t>
            </w:r>
            <w:r w:rsidRPr="006E1FC8">
              <w:rPr>
                <w:b/>
                <w:sz w:val="20"/>
                <w:szCs w:val="20"/>
              </w:rPr>
              <w:t>15.</w:t>
            </w:r>
            <w:r w:rsidRPr="006E1FC8">
              <w:rPr>
                <w:sz w:val="20"/>
                <w:szCs w:val="20"/>
                <w:lang w:val="kk-KZ"/>
              </w:rPr>
              <w:t xml:space="preserve"> Тақырып </w:t>
            </w:r>
            <w:r w:rsidRPr="006E1FC8">
              <w:rPr>
                <w:bCs/>
                <w:sz w:val="20"/>
                <w:szCs w:val="20"/>
                <w:lang w:val="kk-KZ"/>
              </w:rPr>
              <w:t>Шетелдік жер-кадастр жүйелері.</w:t>
            </w:r>
          </w:p>
        </w:tc>
        <w:tc>
          <w:tcPr>
            <w:tcW w:w="1099" w:type="dxa"/>
          </w:tcPr>
          <w:p w14:paraId="51EAD029"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3840842B" w14:textId="77777777" w:rsidR="001D5C02" w:rsidRPr="006E1FC8" w:rsidRDefault="001D5C02" w:rsidP="001D5C02">
            <w:pPr>
              <w:tabs>
                <w:tab w:val="left" w:pos="1276"/>
              </w:tabs>
              <w:jc w:val="center"/>
              <w:rPr>
                <w:sz w:val="20"/>
                <w:szCs w:val="20"/>
              </w:rPr>
            </w:pPr>
          </w:p>
        </w:tc>
      </w:tr>
      <w:tr w:rsidR="001D5C02" w:rsidRPr="006E1FC8" w14:paraId="35CCDB11" w14:textId="77777777" w:rsidTr="001D5C02">
        <w:tc>
          <w:tcPr>
            <w:tcW w:w="1064" w:type="dxa"/>
            <w:vMerge/>
          </w:tcPr>
          <w:p w14:paraId="091820F9" w14:textId="77777777" w:rsidR="001D5C02" w:rsidRPr="006E1FC8" w:rsidRDefault="001D5C02" w:rsidP="001D5C02">
            <w:pPr>
              <w:tabs>
                <w:tab w:val="left" w:pos="1276"/>
              </w:tabs>
              <w:jc w:val="center"/>
              <w:rPr>
                <w:b/>
                <w:sz w:val="20"/>
                <w:szCs w:val="20"/>
              </w:rPr>
            </w:pPr>
          </w:p>
        </w:tc>
        <w:tc>
          <w:tcPr>
            <w:tcW w:w="6874" w:type="dxa"/>
          </w:tcPr>
          <w:p w14:paraId="7DB59398" w14:textId="77777777" w:rsidR="001D5C02" w:rsidRPr="006E1FC8" w:rsidRDefault="001D5C02" w:rsidP="001D5C02">
            <w:pPr>
              <w:tabs>
                <w:tab w:val="left" w:pos="1276"/>
              </w:tabs>
              <w:rPr>
                <w:b/>
                <w:sz w:val="20"/>
                <w:szCs w:val="20"/>
              </w:rPr>
            </w:pPr>
            <w:r w:rsidRPr="006E1FC8">
              <w:rPr>
                <w:b/>
                <w:sz w:val="20"/>
                <w:szCs w:val="20"/>
                <w:lang w:val="kk-KZ"/>
              </w:rPr>
              <w:t>ЗС</w:t>
            </w:r>
            <w:r w:rsidRPr="006E1FC8">
              <w:rPr>
                <w:b/>
                <w:sz w:val="20"/>
                <w:szCs w:val="20"/>
              </w:rPr>
              <w:t xml:space="preserve"> 15.</w:t>
            </w:r>
            <w:r w:rsidRPr="006E1FC8">
              <w:rPr>
                <w:sz w:val="20"/>
                <w:szCs w:val="20"/>
                <w:lang w:val="kk-KZ"/>
              </w:rPr>
              <w:t xml:space="preserve"> Тақырып АҚШ-да жер кадастрын жүргізу тәртібіне сипаттама жасау</w:t>
            </w:r>
          </w:p>
        </w:tc>
        <w:tc>
          <w:tcPr>
            <w:tcW w:w="1099" w:type="dxa"/>
          </w:tcPr>
          <w:p w14:paraId="39EC35B1"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35D48A5D" w14:textId="65EE3684" w:rsidR="001D5C02" w:rsidRPr="006E1FC8" w:rsidRDefault="006E1FC8" w:rsidP="001D5C02">
            <w:pPr>
              <w:tabs>
                <w:tab w:val="left" w:pos="1276"/>
              </w:tabs>
              <w:jc w:val="center"/>
              <w:rPr>
                <w:sz w:val="20"/>
                <w:szCs w:val="20"/>
                <w:lang w:val="en-US"/>
              </w:rPr>
            </w:pPr>
            <w:r w:rsidRPr="006E1FC8">
              <w:rPr>
                <w:sz w:val="20"/>
                <w:szCs w:val="20"/>
                <w:lang w:val="en-US"/>
              </w:rPr>
              <w:t>10</w:t>
            </w:r>
          </w:p>
        </w:tc>
      </w:tr>
      <w:tr w:rsidR="001D5C02" w:rsidRPr="006E1FC8" w14:paraId="6F93D5CE" w14:textId="77777777" w:rsidTr="001D5C02">
        <w:tc>
          <w:tcPr>
            <w:tcW w:w="1064" w:type="dxa"/>
            <w:vMerge/>
          </w:tcPr>
          <w:p w14:paraId="0EFCE762" w14:textId="77777777" w:rsidR="001D5C02" w:rsidRPr="006E1FC8" w:rsidRDefault="001D5C02" w:rsidP="001D5C02">
            <w:pPr>
              <w:tabs>
                <w:tab w:val="left" w:pos="1276"/>
              </w:tabs>
              <w:jc w:val="center"/>
              <w:rPr>
                <w:b/>
                <w:sz w:val="20"/>
                <w:szCs w:val="20"/>
              </w:rPr>
            </w:pPr>
          </w:p>
        </w:tc>
        <w:tc>
          <w:tcPr>
            <w:tcW w:w="6874" w:type="dxa"/>
          </w:tcPr>
          <w:p w14:paraId="174543AA" w14:textId="77777777" w:rsidR="001D5C02" w:rsidRPr="006E1FC8" w:rsidRDefault="001D5C02" w:rsidP="001D5C02">
            <w:pPr>
              <w:tabs>
                <w:tab w:val="left" w:pos="1276"/>
              </w:tabs>
              <w:rPr>
                <w:b/>
                <w:sz w:val="20"/>
                <w:szCs w:val="20"/>
              </w:rPr>
            </w:pPr>
            <w:r w:rsidRPr="006E1FC8">
              <w:rPr>
                <w:b/>
                <w:sz w:val="20"/>
                <w:szCs w:val="20"/>
                <w:lang w:val="kk-KZ"/>
              </w:rPr>
              <w:t>СОӨЖ</w:t>
            </w:r>
            <w:r w:rsidRPr="006E1FC8">
              <w:rPr>
                <w:b/>
                <w:sz w:val="20"/>
                <w:szCs w:val="20"/>
              </w:rPr>
              <w:t xml:space="preserve"> 7. </w:t>
            </w:r>
            <w:r w:rsidRPr="006E1FC8">
              <w:rPr>
                <w:sz w:val="20"/>
                <w:szCs w:val="20"/>
                <w:lang w:val="kk-KZ"/>
              </w:rPr>
              <w:t>Емтиханға дайындық мәселесі бойынша кеңес беру.</w:t>
            </w:r>
          </w:p>
        </w:tc>
        <w:tc>
          <w:tcPr>
            <w:tcW w:w="1099" w:type="dxa"/>
          </w:tcPr>
          <w:p w14:paraId="574198EA" w14:textId="77777777" w:rsidR="001D5C02" w:rsidRPr="006E1FC8" w:rsidRDefault="001D5C02" w:rsidP="001D5C02">
            <w:pPr>
              <w:tabs>
                <w:tab w:val="left" w:pos="1276"/>
              </w:tabs>
              <w:jc w:val="center"/>
              <w:rPr>
                <w:bCs/>
                <w:sz w:val="20"/>
                <w:szCs w:val="20"/>
                <w:lang w:val="kk-KZ"/>
              </w:rPr>
            </w:pPr>
            <w:r w:rsidRPr="006E1FC8">
              <w:rPr>
                <w:bCs/>
                <w:sz w:val="20"/>
                <w:szCs w:val="20"/>
                <w:lang w:val="kk-KZ"/>
              </w:rPr>
              <w:t>1</w:t>
            </w:r>
          </w:p>
        </w:tc>
        <w:tc>
          <w:tcPr>
            <w:tcW w:w="1169" w:type="dxa"/>
          </w:tcPr>
          <w:p w14:paraId="0A941FC7" w14:textId="77777777" w:rsidR="001D5C02" w:rsidRPr="006E1FC8" w:rsidRDefault="001D5C02" w:rsidP="001D5C02">
            <w:pPr>
              <w:tabs>
                <w:tab w:val="left" w:pos="1276"/>
              </w:tabs>
              <w:jc w:val="center"/>
              <w:rPr>
                <w:b/>
                <w:sz w:val="20"/>
                <w:szCs w:val="20"/>
              </w:rPr>
            </w:pPr>
          </w:p>
        </w:tc>
      </w:tr>
      <w:tr w:rsidR="001D5C02" w:rsidRPr="006E1FC8" w14:paraId="2234DCBD" w14:textId="77777777" w:rsidTr="00B51705">
        <w:tc>
          <w:tcPr>
            <w:tcW w:w="7938" w:type="dxa"/>
            <w:gridSpan w:val="2"/>
          </w:tcPr>
          <w:p w14:paraId="157E28BD" w14:textId="77777777" w:rsidR="001D5C02" w:rsidRPr="006E1FC8" w:rsidRDefault="001D5C02" w:rsidP="001D5C02">
            <w:pPr>
              <w:tabs>
                <w:tab w:val="left" w:pos="1276"/>
              </w:tabs>
              <w:rPr>
                <w:b/>
                <w:sz w:val="20"/>
                <w:szCs w:val="20"/>
              </w:rPr>
            </w:pPr>
            <w:r w:rsidRPr="006E1FC8">
              <w:rPr>
                <w:b/>
                <w:sz w:val="20"/>
                <w:szCs w:val="20"/>
                <w:lang w:val="kk-KZ"/>
              </w:rPr>
              <w:t xml:space="preserve">    АБ</w:t>
            </w:r>
            <w:r w:rsidRPr="006E1FC8">
              <w:rPr>
                <w:b/>
                <w:sz w:val="20"/>
                <w:szCs w:val="20"/>
              </w:rPr>
              <w:t xml:space="preserve"> 2</w:t>
            </w:r>
          </w:p>
        </w:tc>
        <w:tc>
          <w:tcPr>
            <w:tcW w:w="1099" w:type="dxa"/>
          </w:tcPr>
          <w:p w14:paraId="23ED9987" w14:textId="77777777" w:rsidR="001D5C02" w:rsidRPr="006E1FC8" w:rsidRDefault="001D5C02" w:rsidP="001D5C02">
            <w:pPr>
              <w:tabs>
                <w:tab w:val="left" w:pos="1276"/>
              </w:tabs>
              <w:jc w:val="center"/>
              <w:rPr>
                <w:b/>
                <w:sz w:val="20"/>
                <w:szCs w:val="20"/>
              </w:rPr>
            </w:pPr>
          </w:p>
        </w:tc>
        <w:tc>
          <w:tcPr>
            <w:tcW w:w="1169" w:type="dxa"/>
          </w:tcPr>
          <w:p w14:paraId="6D2792BA" w14:textId="77777777" w:rsidR="001D5C02" w:rsidRPr="006E1FC8" w:rsidRDefault="001D5C02" w:rsidP="001D5C02">
            <w:pPr>
              <w:tabs>
                <w:tab w:val="left" w:pos="1276"/>
              </w:tabs>
              <w:jc w:val="center"/>
              <w:rPr>
                <w:b/>
                <w:bCs/>
                <w:sz w:val="20"/>
                <w:szCs w:val="20"/>
              </w:rPr>
            </w:pPr>
            <w:r w:rsidRPr="006E1FC8">
              <w:rPr>
                <w:b/>
                <w:bCs/>
                <w:sz w:val="20"/>
                <w:szCs w:val="20"/>
              </w:rPr>
              <w:t>100</w:t>
            </w:r>
          </w:p>
        </w:tc>
      </w:tr>
    </w:tbl>
    <w:p w14:paraId="6104F92D" w14:textId="77777777" w:rsidR="006E0761" w:rsidRPr="006E1FC8" w:rsidRDefault="006E0761" w:rsidP="00094A03">
      <w:pPr>
        <w:spacing w:after="0"/>
        <w:jc w:val="center"/>
        <w:rPr>
          <w:rFonts w:ascii="Times New Roman" w:hAnsi="Times New Roman" w:cs="Times New Roman"/>
          <w:b/>
          <w:sz w:val="20"/>
          <w:szCs w:val="20"/>
        </w:rPr>
      </w:pPr>
    </w:p>
    <w:p w14:paraId="16D82E3C" w14:textId="77777777" w:rsidR="006E0761" w:rsidRPr="006E1FC8" w:rsidRDefault="006E0761" w:rsidP="006E0761">
      <w:pPr>
        <w:jc w:val="center"/>
        <w:rPr>
          <w:rFonts w:ascii="Times New Roman" w:hAnsi="Times New Roman" w:cs="Times New Roman"/>
          <w:b/>
          <w:sz w:val="20"/>
          <w:szCs w:val="20"/>
        </w:rPr>
      </w:pPr>
    </w:p>
    <w:p w14:paraId="054FC159" w14:textId="4E496C25" w:rsidR="006E0761" w:rsidRPr="006E1FC8" w:rsidRDefault="006E0761" w:rsidP="006E0761">
      <w:pPr>
        <w:jc w:val="both"/>
        <w:rPr>
          <w:rFonts w:ascii="Times New Roman" w:hAnsi="Times New Roman" w:cs="Times New Roman"/>
          <w:b/>
          <w:sz w:val="20"/>
          <w:szCs w:val="20"/>
        </w:rPr>
      </w:pPr>
      <w:r w:rsidRPr="006E1FC8">
        <w:rPr>
          <w:rFonts w:ascii="Times New Roman" w:hAnsi="Times New Roman" w:cs="Times New Roman"/>
          <w:b/>
          <w:sz w:val="20"/>
          <w:szCs w:val="20"/>
        </w:rPr>
        <w:t>Декан</w:t>
      </w:r>
      <w:r w:rsidRPr="006E1FC8">
        <w:rPr>
          <w:rFonts w:ascii="Times New Roman" w:hAnsi="Times New Roman" w:cs="Times New Roman"/>
          <w:b/>
          <w:sz w:val="20"/>
          <w:szCs w:val="20"/>
          <w:lang w:val="kk-KZ"/>
        </w:rPr>
        <w:t xml:space="preserve">: </w:t>
      </w:r>
      <w:r w:rsidR="00824265" w:rsidRPr="006E1FC8">
        <w:rPr>
          <w:rFonts w:ascii="Times New Roman" w:hAnsi="Times New Roman" w:cs="Times New Roman"/>
          <w:bCs/>
          <w:sz w:val="20"/>
          <w:szCs w:val="20"/>
          <w:lang w:val="kk-KZ"/>
        </w:rPr>
        <w:t>Актымбаева А.С.</w:t>
      </w:r>
      <w:r w:rsidR="00E24C29" w:rsidRPr="006E1FC8">
        <w:rPr>
          <w:rFonts w:ascii="Times New Roman" w:hAnsi="Times New Roman" w:cs="Times New Roman"/>
          <w:b/>
          <w:sz w:val="20"/>
          <w:szCs w:val="20"/>
        </w:rPr>
        <w:t xml:space="preserve">   </w:t>
      </w:r>
      <w:r w:rsidRPr="006E1FC8">
        <w:rPr>
          <w:rFonts w:ascii="Times New Roman" w:hAnsi="Times New Roman" w:cs="Times New Roman"/>
          <w:b/>
          <w:sz w:val="20"/>
          <w:szCs w:val="20"/>
        </w:rPr>
        <w:t>_____</w:t>
      </w:r>
      <w:r w:rsidR="00B51705" w:rsidRPr="006E1FC8">
        <w:rPr>
          <w:rFonts w:ascii="Times New Roman" w:hAnsi="Times New Roman" w:cs="Times New Roman"/>
          <w:b/>
          <w:sz w:val="20"/>
          <w:szCs w:val="20"/>
        </w:rPr>
        <w:t>_____________________________</w:t>
      </w:r>
      <w:r w:rsidR="00B51705" w:rsidRPr="006E1FC8">
        <w:rPr>
          <w:rFonts w:ascii="Times New Roman" w:hAnsi="Times New Roman" w:cs="Times New Roman"/>
          <w:b/>
          <w:sz w:val="20"/>
          <w:szCs w:val="20"/>
          <w:lang w:val="en-US"/>
        </w:rPr>
        <w:t>_</w:t>
      </w:r>
      <w:r w:rsidR="00E24C29" w:rsidRPr="006E1FC8">
        <w:rPr>
          <w:rFonts w:ascii="Times New Roman" w:hAnsi="Times New Roman" w:cs="Times New Roman"/>
          <w:b/>
          <w:sz w:val="20"/>
          <w:szCs w:val="20"/>
        </w:rPr>
        <w:t>____________</w:t>
      </w:r>
      <w:r w:rsidRPr="006E1FC8">
        <w:rPr>
          <w:rFonts w:ascii="Times New Roman" w:hAnsi="Times New Roman" w:cs="Times New Roman"/>
          <w:b/>
          <w:sz w:val="20"/>
          <w:szCs w:val="20"/>
        </w:rPr>
        <w:t xml:space="preserve">                                                                              </w:t>
      </w:r>
    </w:p>
    <w:p w14:paraId="71169418" w14:textId="77777777" w:rsidR="005631BA" w:rsidRPr="006E1FC8" w:rsidRDefault="005631BA" w:rsidP="005631BA">
      <w:pPr>
        <w:spacing w:after="0" w:line="240" w:lineRule="auto"/>
        <w:jc w:val="both"/>
        <w:rPr>
          <w:rFonts w:ascii="Times New Roman" w:hAnsi="Times New Roman" w:cs="Times New Roman"/>
          <w:b/>
          <w:sz w:val="20"/>
          <w:szCs w:val="20"/>
          <w:lang w:val="kk-KZ"/>
        </w:rPr>
      </w:pPr>
    </w:p>
    <w:p w14:paraId="5FB9271B" w14:textId="02AE3AE8" w:rsidR="006E0761" w:rsidRPr="006E1FC8" w:rsidRDefault="00C345C9" w:rsidP="005631BA">
      <w:pPr>
        <w:spacing w:after="0" w:line="240" w:lineRule="auto"/>
        <w:jc w:val="both"/>
        <w:rPr>
          <w:rFonts w:ascii="Times New Roman" w:hAnsi="Times New Roman" w:cs="Times New Roman"/>
          <w:b/>
          <w:sz w:val="20"/>
          <w:szCs w:val="20"/>
          <w:lang w:val="kk-KZ"/>
        </w:rPr>
      </w:pPr>
      <w:r w:rsidRPr="006E1FC8">
        <w:rPr>
          <w:rFonts w:ascii="Times New Roman" w:hAnsi="Times New Roman" w:cs="Times New Roman"/>
          <w:b/>
          <w:sz w:val="20"/>
          <w:szCs w:val="20"/>
          <w:lang w:val="kk-KZ"/>
        </w:rPr>
        <w:t>Оқыту және білім беру сапасы</w:t>
      </w:r>
      <w:r w:rsidR="005631BA" w:rsidRPr="006E1FC8">
        <w:rPr>
          <w:rFonts w:ascii="Times New Roman" w:hAnsi="Times New Roman" w:cs="Times New Roman"/>
          <w:b/>
          <w:sz w:val="20"/>
          <w:szCs w:val="20"/>
          <w:lang w:val="kk-KZ"/>
        </w:rPr>
        <w:t xml:space="preserve"> бойынша</w:t>
      </w:r>
    </w:p>
    <w:p w14:paraId="34634DCA" w14:textId="592E0649" w:rsidR="005631BA" w:rsidRPr="006E1FC8" w:rsidRDefault="005631BA" w:rsidP="005631BA">
      <w:pPr>
        <w:spacing w:after="0" w:line="240" w:lineRule="auto"/>
        <w:jc w:val="both"/>
        <w:rPr>
          <w:rFonts w:ascii="Times New Roman" w:hAnsi="Times New Roman" w:cs="Times New Roman"/>
          <w:b/>
          <w:sz w:val="20"/>
          <w:szCs w:val="20"/>
          <w:lang w:val="kk-KZ"/>
        </w:rPr>
      </w:pPr>
      <w:r w:rsidRPr="006E1FC8">
        <w:rPr>
          <w:rFonts w:ascii="Times New Roman" w:hAnsi="Times New Roman" w:cs="Times New Roman"/>
          <w:b/>
          <w:sz w:val="20"/>
          <w:szCs w:val="20"/>
          <w:lang w:val="kk-KZ"/>
        </w:rPr>
        <w:t xml:space="preserve">Академиялық комитетінің төрағасы: </w:t>
      </w:r>
      <w:r w:rsidR="00E24C29" w:rsidRPr="006E1FC8">
        <w:rPr>
          <w:rFonts w:ascii="Times New Roman" w:hAnsi="Times New Roman" w:cs="Times New Roman"/>
          <w:sz w:val="20"/>
          <w:szCs w:val="20"/>
          <w:lang w:val="kk-KZ"/>
        </w:rPr>
        <w:t>Көшім А.Г.___</w:t>
      </w:r>
      <w:r w:rsidRPr="006E1FC8">
        <w:rPr>
          <w:rFonts w:ascii="Times New Roman" w:hAnsi="Times New Roman" w:cs="Times New Roman"/>
          <w:b/>
          <w:sz w:val="20"/>
          <w:szCs w:val="20"/>
          <w:lang w:val="kk-KZ"/>
        </w:rPr>
        <w:t>______________________</w:t>
      </w:r>
      <w:r w:rsidR="00B51705" w:rsidRPr="006E1FC8">
        <w:rPr>
          <w:rFonts w:ascii="Times New Roman" w:hAnsi="Times New Roman" w:cs="Times New Roman"/>
          <w:b/>
          <w:sz w:val="20"/>
          <w:szCs w:val="20"/>
          <w:lang w:val="kk-KZ"/>
        </w:rPr>
        <w:t>_</w:t>
      </w:r>
    </w:p>
    <w:p w14:paraId="616003F7" w14:textId="77777777" w:rsidR="00C345C9" w:rsidRPr="006E1FC8" w:rsidRDefault="00C345C9" w:rsidP="006E0761">
      <w:pPr>
        <w:jc w:val="both"/>
        <w:rPr>
          <w:rFonts w:ascii="Times New Roman" w:hAnsi="Times New Roman" w:cs="Times New Roman"/>
          <w:b/>
          <w:sz w:val="20"/>
          <w:szCs w:val="20"/>
          <w:lang w:val="kk-KZ"/>
        </w:rPr>
      </w:pPr>
    </w:p>
    <w:p w14:paraId="1193B631" w14:textId="0BF00CA2" w:rsidR="005631BA" w:rsidRPr="006E1FC8" w:rsidRDefault="006E0761" w:rsidP="006E0761">
      <w:pPr>
        <w:jc w:val="both"/>
        <w:rPr>
          <w:rFonts w:ascii="Times New Roman" w:hAnsi="Times New Roman" w:cs="Times New Roman"/>
          <w:b/>
          <w:sz w:val="20"/>
          <w:szCs w:val="20"/>
        </w:rPr>
      </w:pPr>
      <w:r w:rsidRPr="006E1FC8">
        <w:rPr>
          <w:rFonts w:ascii="Times New Roman" w:hAnsi="Times New Roman" w:cs="Times New Roman"/>
          <w:b/>
          <w:sz w:val="20"/>
          <w:szCs w:val="20"/>
        </w:rPr>
        <w:t xml:space="preserve">Кафедра </w:t>
      </w:r>
      <w:proofErr w:type="spellStart"/>
      <w:r w:rsidRPr="006E1FC8">
        <w:rPr>
          <w:rFonts w:ascii="Times New Roman" w:hAnsi="Times New Roman" w:cs="Times New Roman"/>
          <w:b/>
          <w:sz w:val="20"/>
          <w:szCs w:val="20"/>
        </w:rPr>
        <w:t>меңгерушісі</w:t>
      </w:r>
      <w:proofErr w:type="spellEnd"/>
      <w:r w:rsidRPr="006E1FC8">
        <w:rPr>
          <w:rFonts w:ascii="Times New Roman" w:hAnsi="Times New Roman" w:cs="Times New Roman"/>
          <w:b/>
          <w:sz w:val="20"/>
          <w:szCs w:val="20"/>
          <w:lang w:val="kk-KZ"/>
        </w:rPr>
        <w:t xml:space="preserve">: </w:t>
      </w:r>
      <w:proofErr w:type="spellStart"/>
      <w:r w:rsidR="00824265" w:rsidRPr="006E1FC8">
        <w:rPr>
          <w:rFonts w:ascii="Times New Roman" w:hAnsi="Times New Roman" w:cs="Times New Roman"/>
          <w:bCs/>
          <w:sz w:val="20"/>
          <w:szCs w:val="20"/>
          <w:lang w:val="kk-KZ"/>
        </w:rPr>
        <w:t>Токбергенова</w:t>
      </w:r>
      <w:proofErr w:type="spellEnd"/>
      <w:r w:rsidR="00824265" w:rsidRPr="006E1FC8">
        <w:rPr>
          <w:rFonts w:ascii="Times New Roman" w:hAnsi="Times New Roman" w:cs="Times New Roman"/>
          <w:bCs/>
          <w:sz w:val="20"/>
          <w:szCs w:val="20"/>
          <w:lang w:val="kk-KZ"/>
        </w:rPr>
        <w:t xml:space="preserve"> А.А.</w:t>
      </w:r>
      <w:r w:rsidRPr="006E1FC8">
        <w:rPr>
          <w:rFonts w:ascii="Times New Roman" w:hAnsi="Times New Roman" w:cs="Times New Roman"/>
          <w:b/>
          <w:sz w:val="20"/>
          <w:szCs w:val="20"/>
        </w:rPr>
        <w:t>______________________</w:t>
      </w:r>
      <w:r w:rsidR="00E24C29" w:rsidRPr="006E1FC8">
        <w:rPr>
          <w:rFonts w:ascii="Times New Roman" w:hAnsi="Times New Roman" w:cs="Times New Roman"/>
          <w:b/>
          <w:sz w:val="20"/>
          <w:szCs w:val="20"/>
        </w:rPr>
        <w:t>____________</w:t>
      </w:r>
      <w:r w:rsidR="00E24C29" w:rsidRPr="006E1FC8">
        <w:rPr>
          <w:rFonts w:ascii="Times New Roman" w:hAnsi="Times New Roman" w:cs="Times New Roman"/>
          <w:b/>
          <w:sz w:val="20"/>
          <w:szCs w:val="20"/>
        </w:rPr>
        <w:tab/>
      </w:r>
      <w:r w:rsidR="00E24C29" w:rsidRPr="006E1FC8">
        <w:rPr>
          <w:rFonts w:ascii="Times New Roman" w:hAnsi="Times New Roman" w:cs="Times New Roman"/>
          <w:b/>
          <w:sz w:val="20"/>
          <w:szCs w:val="20"/>
        </w:rPr>
        <w:tab/>
        <w:t xml:space="preserve">               </w:t>
      </w:r>
    </w:p>
    <w:p w14:paraId="18EAF675" w14:textId="3E423E4A" w:rsidR="006E0761" w:rsidRPr="006E1FC8" w:rsidRDefault="006E0761" w:rsidP="006E0761">
      <w:pPr>
        <w:jc w:val="both"/>
        <w:rPr>
          <w:rFonts w:ascii="Times New Roman" w:hAnsi="Times New Roman" w:cs="Times New Roman"/>
          <w:b/>
          <w:sz w:val="20"/>
          <w:szCs w:val="20"/>
        </w:rPr>
      </w:pPr>
      <w:proofErr w:type="spellStart"/>
      <w:r w:rsidRPr="006E1FC8">
        <w:rPr>
          <w:rFonts w:ascii="Times New Roman" w:hAnsi="Times New Roman" w:cs="Times New Roman"/>
          <w:b/>
          <w:sz w:val="20"/>
          <w:szCs w:val="20"/>
        </w:rPr>
        <w:t>Дәріскер</w:t>
      </w:r>
      <w:proofErr w:type="spellEnd"/>
      <w:r w:rsidRPr="006E1FC8">
        <w:rPr>
          <w:rFonts w:ascii="Times New Roman" w:hAnsi="Times New Roman" w:cs="Times New Roman"/>
          <w:b/>
          <w:sz w:val="20"/>
          <w:szCs w:val="20"/>
          <w:lang w:val="kk-KZ"/>
        </w:rPr>
        <w:t xml:space="preserve">: </w:t>
      </w:r>
      <w:proofErr w:type="spellStart"/>
      <w:r w:rsidR="00824265" w:rsidRPr="006E1FC8">
        <w:rPr>
          <w:rFonts w:ascii="Times New Roman" w:hAnsi="Times New Roman" w:cs="Times New Roman"/>
          <w:bCs/>
          <w:sz w:val="20"/>
          <w:szCs w:val="20"/>
          <w:lang w:val="kk-KZ"/>
        </w:rPr>
        <w:t>Рсымбетов</w:t>
      </w:r>
      <w:proofErr w:type="spellEnd"/>
      <w:r w:rsidR="00824265" w:rsidRPr="006E1FC8">
        <w:rPr>
          <w:rFonts w:ascii="Times New Roman" w:hAnsi="Times New Roman" w:cs="Times New Roman"/>
          <w:bCs/>
          <w:sz w:val="20"/>
          <w:szCs w:val="20"/>
          <w:lang w:val="kk-KZ"/>
        </w:rPr>
        <w:t xml:space="preserve"> Б.А.</w:t>
      </w:r>
      <w:r w:rsidRPr="006E1FC8">
        <w:rPr>
          <w:rFonts w:ascii="Times New Roman" w:hAnsi="Times New Roman" w:cs="Times New Roman"/>
          <w:b/>
          <w:sz w:val="20"/>
          <w:szCs w:val="20"/>
          <w:lang w:val="kk-KZ"/>
        </w:rPr>
        <w:t xml:space="preserve"> </w:t>
      </w:r>
      <w:r w:rsidRPr="006E1FC8">
        <w:rPr>
          <w:rFonts w:ascii="Times New Roman" w:hAnsi="Times New Roman" w:cs="Times New Roman"/>
          <w:b/>
          <w:sz w:val="20"/>
          <w:szCs w:val="20"/>
        </w:rPr>
        <w:t>_____________________________</w:t>
      </w:r>
      <w:r w:rsidR="00B51705" w:rsidRPr="006E1FC8">
        <w:rPr>
          <w:rFonts w:ascii="Times New Roman" w:hAnsi="Times New Roman" w:cs="Times New Roman"/>
          <w:b/>
          <w:sz w:val="20"/>
          <w:szCs w:val="20"/>
        </w:rPr>
        <w:t>______</w:t>
      </w:r>
      <w:r w:rsidR="00E24C29" w:rsidRPr="006E1FC8">
        <w:rPr>
          <w:rFonts w:ascii="Times New Roman" w:hAnsi="Times New Roman" w:cs="Times New Roman"/>
          <w:b/>
          <w:sz w:val="20"/>
          <w:szCs w:val="20"/>
        </w:rPr>
        <w:t>____________</w:t>
      </w:r>
    </w:p>
    <w:p w14:paraId="2C1B9751" w14:textId="3988D2F2" w:rsidR="00B51705" w:rsidRPr="006E1FC8" w:rsidRDefault="00B51705" w:rsidP="006E0761">
      <w:pPr>
        <w:jc w:val="both"/>
        <w:rPr>
          <w:rFonts w:ascii="Times New Roman" w:hAnsi="Times New Roman" w:cs="Times New Roman"/>
          <w:b/>
          <w:sz w:val="20"/>
          <w:szCs w:val="20"/>
        </w:rPr>
      </w:pPr>
    </w:p>
    <w:p w14:paraId="5111638E" w14:textId="23253008" w:rsidR="00B51705" w:rsidRPr="006E1FC8" w:rsidRDefault="00B51705" w:rsidP="006E0761">
      <w:pPr>
        <w:jc w:val="both"/>
        <w:rPr>
          <w:rFonts w:ascii="Times New Roman" w:hAnsi="Times New Roman" w:cs="Times New Roman"/>
          <w:b/>
          <w:sz w:val="20"/>
          <w:szCs w:val="20"/>
        </w:rPr>
      </w:pPr>
    </w:p>
    <w:p w14:paraId="64B05688" w14:textId="5BF47F03" w:rsidR="00B51705" w:rsidRPr="006E1FC8" w:rsidRDefault="00B51705" w:rsidP="006E0761">
      <w:pPr>
        <w:jc w:val="both"/>
        <w:rPr>
          <w:rFonts w:ascii="Times New Roman" w:hAnsi="Times New Roman" w:cs="Times New Roman"/>
          <w:b/>
          <w:sz w:val="20"/>
          <w:szCs w:val="20"/>
        </w:rPr>
      </w:pPr>
    </w:p>
    <w:p w14:paraId="4DB98D9A" w14:textId="627A1BEB" w:rsidR="00B51705" w:rsidRPr="006E1FC8" w:rsidRDefault="00B51705" w:rsidP="006E0761">
      <w:pPr>
        <w:jc w:val="both"/>
        <w:rPr>
          <w:rFonts w:ascii="Times New Roman" w:hAnsi="Times New Roman" w:cs="Times New Roman"/>
          <w:b/>
          <w:sz w:val="20"/>
          <w:szCs w:val="20"/>
        </w:rPr>
      </w:pPr>
    </w:p>
    <w:p w14:paraId="018DF173" w14:textId="3D746B8B" w:rsidR="00B51705" w:rsidRPr="006E1FC8" w:rsidRDefault="00B51705" w:rsidP="006E0761">
      <w:pPr>
        <w:jc w:val="both"/>
        <w:rPr>
          <w:rFonts w:ascii="Times New Roman" w:hAnsi="Times New Roman" w:cs="Times New Roman"/>
          <w:b/>
          <w:sz w:val="20"/>
          <w:szCs w:val="20"/>
        </w:rPr>
      </w:pPr>
    </w:p>
    <w:p w14:paraId="364E9820" w14:textId="002EE6C2" w:rsidR="00B51705" w:rsidRPr="006E1FC8" w:rsidRDefault="00B51705" w:rsidP="006E0761">
      <w:pPr>
        <w:jc w:val="both"/>
        <w:rPr>
          <w:rFonts w:ascii="Times New Roman" w:hAnsi="Times New Roman" w:cs="Times New Roman"/>
          <w:b/>
          <w:sz w:val="20"/>
          <w:szCs w:val="20"/>
        </w:rPr>
      </w:pPr>
    </w:p>
    <w:p w14:paraId="22575FDE" w14:textId="0D0594C1" w:rsidR="00B51705" w:rsidRPr="006E1FC8" w:rsidRDefault="00B51705" w:rsidP="006E0761">
      <w:pPr>
        <w:jc w:val="both"/>
        <w:rPr>
          <w:rFonts w:ascii="Times New Roman" w:hAnsi="Times New Roman" w:cs="Times New Roman"/>
          <w:b/>
          <w:sz w:val="20"/>
          <w:szCs w:val="20"/>
        </w:rPr>
      </w:pPr>
    </w:p>
    <w:p w14:paraId="2A286E75" w14:textId="6C2236C6" w:rsidR="00B51705" w:rsidRPr="006E1FC8" w:rsidRDefault="00B51705" w:rsidP="006E0761">
      <w:pPr>
        <w:jc w:val="both"/>
        <w:rPr>
          <w:rFonts w:ascii="Times New Roman" w:hAnsi="Times New Roman" w:cs="Times New Roman"/>
          <w:b/>
          <w:sz w:val="20"/>
          <w:szCs w:val="20"/>
        </w:rPr>
      </w:pPr>
    </w:p>
    <w:p w14:paraId="779C3393" w14:textId="3E73931A" w:rsidR="00B51705" w:rsidRPr="006E1FC8" w:rsidRDefault="00B51705" w:rsidP="006E0761">
      <w:pPr>
        <w:jc w:val="both"/>
        <w:rPr>
          <w:rFonts w:ascii="Times New Roman" w:hAnsi="Times New Roman" w:cs="Times New Roman"/>
          <w:b/>
          <w:sz w:val="20"/>
          <w:szCs w:val="20"/>
        </w:rPr>
      </w:pPr>
    </w:p>
    <w:p w14:paraId="72DF1A4B" w14:textId="7400A4E1" w:rsidR="00B51705" w:rsidRPr="006E1FC8" w:rsidRDefault="00B51705" w:rsidP="006E0761">
      <w:pPr>
        <w:jc w:val="both"/>
        <w:rPr>
          <w:rFonts w:ascii="Times New Roman" w:hAnsi="Times New Roman" w:cs="Times New Roman"/>
          <w:b/>
          <w:sz w:val="20"/>
          <w:szCs w:val="20"/>
        </w:rPr>
      </w:pPr>
    </w:p>
    <w:p w14:paraId="57C252D5" w14:textId="54F0A266" w:rsidR="00B51705" w:rsidRPr="006E1FC8" w:rsidRDefault="00B51705" w:rsidP="006E0761">
      <w:pPr>
        <w:jc w:val="both"/>
        <w:rPr>
          <w:rFonts w:ascii="Times New Roman" w:hAnsi="Times New Roman" w:cs="Times New Roman"/>
          <w:b/>
          <w:sz w:val="20"/>
          <w:szCs w:val="20"/>
        </w:rPr>
      </w:pPr>
    </w:p>
    <w:p w14:paraId="3BF4D905" w14:textId="77777777" w:rsidR="00B51705" w:rsidRPr="006E1FC8" w:rsidRDefault="00B51705" w:rsidP="006E0761">
      <w:pPr>
        <w:jc w:val="both"/>
        <w:rPr>
          <w:rFonts w:ascii="Times New Roman" w:hAnsi="Times New Roman" w:cs="Times New Roman"/>
          <w:b/>
          <w:sz w:val="20"/>
          <w:szCs w:val="20"/>
          <w:lang w:val="kk-KZ"/>
        </w:rPr>
        <w:sectPr w:rsidR="00B51705" w:rsidRPr="006E1FC8">
          <w:pgSz w:w="11906" w:h="16838"/>
          <w:pgMar w:top="1134" w:right="850" w:bottom="1134" w:left="1701" w:header="708" w:footer="708" w:gutter="0"/>
          <w:cols w:space="708"/>
          <w:docGrid w:linePitch="360"/>
        </w:sectPr>
      </w:pPr>
    </w:p>
    <w:p w14:paraId="3B366F55" w14:textId="77777777" w:rsidR="00B51705" w:rsidRPr="006E1FC8" w:rsidRDefault="00B51705" w:rsidP="00B51705">
      <w:pPr>
        <w:pStyle w:val="paragraph"/>
        <w:spacing w:before="0" w:beforeAutospacing="0" w:after="0" w:afterAutospacing="0"/>
        <w:jc w:val="center"/>
        <w:textAlignment w:val="baseline"/>
        <w:rPr>
          <w:rStyle w:val="normaltextrun"/>
          <w:b/>
          <w:bCs/>
          <w:sz w:val="20"/>
          <w:szCs w:val="20"/>
          <w:lang w:val="kk-KZ"/>
        </w:rPr>
      </w:pPr>
      <w:r w:rsidRPr="006E1FC8">
        <w:rPr>
          <w:rStyle w:val="normaltextrun"/>
          <w:bCs/>
          <w:sz w:val="20"/>
          <w:szCs w:val="20"/>
          <w:lang w:val="kk-KZ"/>
        </w:rPr>
        <w:lastRenderedPageBreak/>
        <w:t>ЖИЫНТЫҚ БАҒАЛАУ РУБРИКАТОРЫ</w:t>
      </w:r>
    </w:p>
    <w:p w14:paraId="3259D38A" w14:textId="77777777" w:rsidR="00B51705" w:rsidRPr="006E1FC8" w:rsidRDefault="00B51705" w:rsidP="00B51705">
      <w:pPr>
        <w:pStyle w:val="paragraph"/>
        <w:spacing w:before="0" w:beforeAutospacing="0" w:after="0" w:afterAutospacing="0"/>
        <w:jc w:val="center"/>
        <w:textAlignment w:val="baseline"/>
        <w:rPr>
          <w:rStyle w:val="normaltextrun"/>
          <w:b/>
          <w:bCs/>
          <w:sz w:val="20"/>
          <w:szCs w:val="20"/>
          <w:lang w:val="kk-KZ"/>
        </w:rPr>
      </w:pPr>
      <w:r w:rsidRPr="006E1FC8">
        <w:rPr>
          <w:rStyle w:val="normaltextrun"/>
          <w:bCs/>
          <w:sz w:val="20"/>
          <w:szCs w:val="20"/>
          <w:lang w:val="kk-KZ"/>
        </w:rPr>
        <w:t>ОҚУ НӘТИЖЕЛЕРІН БАҒАЛАУ КРИТЕРИЙЛЕРІ</w:t>
      </w:r>
    </w:p>
    <w:p w14:paraId="3B152FCC" w14:textId="77777777" w:rsidR="00B51705" w:rsidRPr="006E1FC8" w:rsidRDefault="00B51705" w:rsidP="00B51705">
      <w:pPr>
        <w:pStyle w:val="paragraph"/>
        <w:spacing w:before="0" w:beforeAutospacing="0" w:after="0" w:afterAutospacing="0"/>
        <w:jc w:val="center"/>
        <w:textAlignment w:val="baseline"/>
        <w:rPr>
          <w:sz w:val="20"/>
          <w:szCs w:val="20"/>
          <w:lang w:val="kk-KZ"/>
        </w:rPr>
      </w:pPr>
      <w:r w:rsidRPr="006E1FC8">
        <w:rPr>
          <w:rStyle w:val="eop"/>
          <w:sz w:val="20"/>
          <w:szCs w:val="20"/>
          <w:lang w:val="kk-KZ"/>
        </w:rPr>
        <w:t> </w:t>
      </w:r>
    </w:p>
    <w:p w14:paraId="36D776B5" w14:textId="77777777" w:rsidR="00B51705" w:rsidRPr="006E1FC8" w:rsidRDefault="00B51705" w:rsidP="00B51705">
      <w:pPr>
        <w:pStyle w:val="paragraph"/>
        <w:spacing w:before="0" w:beforeAutospacing="0" w:after="0" w:afterAutospacing="0"/>
        <w:textAlignment w:val="baseline"/>
        <w:rPr>
          <w:sz w:val="20"/>
          <w:szCs w:val="20"/>
          <w:lang w:val="kk-KZ"/>
        </w:rPr>
      </w:pPr>
    </w:p>
    <w:p w14:paraId="02F1D02E" w14:textId="43311A58" w:rsidR="00B51705" w:rsidRPr="006E1FC8" w:rsidRDefault="00B51705" w:rsidP="00B51705">
      <w:pPr>
        <w:tabs>
          <w:tab w:val="left" w:pos="1276"/>
        </w:tabs>
        <w:jc w:val="both"/>
        <w:rPr>
          <w:rFonts w:ascii="Times New Roman" w:hAnsi="Times New Roman" w:cs="Times New Roman"/>
          <w:b/>
          <w:sz w:val="20"/>
          <w:szCs w:val="20"/>
          <w:lang w:val="kk-KZ"/>
        </w:rPr>
      </w:pPr>
      <w:r w:rsidRPr="006E1FC8">
        <w:rPr>
          <w:rFonts w:ascii="Times New Roman" w:hAnsi="Times New Roman" w:cs="Times New Roman"/>
          <w:sz w:val="20"/>
          <w:szCs w:val="20"/>
          <w:lang w:val="kk-KZ"/>
        </w:rPr>
        <w:t>СӨЖ№1. Тақырыбы:</w:t>
      </w:r>
      <w:r w:rsidRPr="006E1FC8">
        <w:rPr>
          <w:rFonts w:ascii="Times New Roman" w:hAnsi="Times New Roman" w:cs="Times New Roman"/>
          <w:b/>
          <w:sz w:val="20"/>
          <w:szCs w:val="20"/>
          <w:lang w:val="kk-KZ"/>
        </w:rPr>
        <w:t xml:space="preserve"> </w:t>
      </w:r>
      <w:r w:rsidRPr="006E1FC8">
        <w:rPr>
          <w:rFonts w:ascii="Times New Roman" w:eastAsia="Times New Roman" w:hAnsi="Times New Roman" w:cs="Times New Roman"/>
          <w:bCs/>
          <w:sz w:val="20"/>
          <w:szCs w:val="20"/>
          <w:lang w:val="kk-KZ"/>
        </w:rPr>
        <w:t>«</w:t>
      </w:r>
      <w:r w:rsidR="00E24C29" w:rsidRPr="006E1FC8">
        <w:rPr>
          <w:rFonts w:ascii="Times New Roman" w:hAnsi="Times New Roman" w:cs="Times New Roman"/>
          <w:sz w:val="20"/>
          <w:szCs w:val="20"/>
          <w:lang w:val="kk-KZ"/>
        </w:rPr>
        <w:t>Жылжымайтын мүлікке құқықтарды мемлекеттік тіркеу туралы Заңда пайдаланылатын негізгі ұғымдар</w:t>
      </w:r>
      <w:r w:rsidRPr="006E1FC8">
        <w:rPr>
          <w:rFonts w:ascii="Times New Roman" w:hAnsi="Times New Roman" w:cs="Times New Roman"/>
          <w:bCs/>
          <w:sz w:val="20"/>
          <w:szCs w:val="20"/>
          <w:lang w:val="kk-KZ"/>
        </w:rPr>
        <w:t>» құрылымына талдау</w:t>
      </w:r>
      <w:r w:rsidR="00E24C29" w:rsidRPr="006E1FC8">
        <w:rPr>
          <w:rFonts w:ascii="Times New Roman" w:eastAsia="Times New Roman" w:hAnsi="Times New Roman" w:cs="Times New Roman"/>
          <w:bCs/>
          <w:sz w:val="20"/>
          <w:szCs w:val="20"/>
          <w:lang w:val="kk-KZ"/>
        </w:rPr>
        <w:t>).«</w:t>
      </w:r>
      <w:r w:rsidRPr="006E1FC8">
        <w:rPr>
          <w:rFonts w:ascii="Times New Roman" w:eastAsia="Times New Roman" w:hAnsi="Times New Roman" w:cs="Times New Roman"/>
          <w:bCs/>
          <w:sz w:val="20"/>
          <w:szCs w:val="20"/>
          <w:lang w:val="kk-KZ"/>
        </w:rPr>
        <w:t>Реферат.</w:t>
      </w:r>
      <w:r w:rsidRPr="006E1FC8">
        <w:rPr>
          <w:rFonts w:ascii="Times New Roman" w:hAnsi="Times New Roman" w:cs="Times New Roman"/>
          <w:b/>
          <w:sz w:val="20"/>
          <w:szCs w:val="20"/>
          <w:lang w:val="kk-KZ"/>
        </w:rPr>
        <w:t xml:space="preserve">  ( 20% -н 100 АБ-ға дейін)</w:t>
      </w:r>
      <w:r w:rsidRPr="006E1FC8">
        <w:rPr>
          <w:rStyle w:val="eop"/>
          <w:rFonts w:ascii="Times New Roman" w:hAnsi="Times New Roman" w:cs="Times New Roman"/>
          <w:sz w:val="20"/>
          <w:szCs w:val="20"/>
          <w:lang w:val="kk-KZ"/>
        </w:rPr>
        <w:t> </w:t>
      </w:r>
    </w:p>
    <w:tbl>
      <w:tblPr>
        <w:tblW w:w="14884"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77"/>
        <w:gridCol w:w="2694"/>
        <w:gridCol w:w="2709"/>
        <w:gridCol w:w="2835"/>
        <w:gridCol w:w="3969"/>
      </w:tblGrid>
      <w:tr w:rsidR="00B51705" w:rsidRPr="006E1FC8" w14:paraId="26AAF3F8" w14:textId="77777777" w:rsidTr="00B51705">
        <w:trPr>
          <w:trHeight w:val="300"/>
        </w:trPr>
        <w:tc>
          <w:tcPr>
            <w:tcW w:w="2677"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1CC20B2" w14:textId="77777777" w:rsidR="00B51705" w:rsidRPr="006E1FC8" w:rsidRDefault="00B51705" w:rsidP="00B51705">
            <w:pPr>
              <w:pStyle w:val="paragraph"/>
              <w:spacing w:before="0" w:beforeAutospacing="0" w:after="0" w:afterAutospacing="0" w:line="276" w:lineRule="auto"/>
              <w:textAlignment w:val="baseline"/>
              <w:rPr>
                <w:b/>
                <w:sz w:val="20"/>
                <w:szCs w:val="20"/>
                <w:lang w:val="kk-KZ" w:eastAsia="en-US"/>
              </w:rPr>
            </w:pPr>
            <w:r w:rsidRPr="006E1FC8">
              <w:rPr>
                <w:rStyle w:val="normaltextrun"/>
                <w:b/>
                <w:bCs/>
                <w:color w:val="000000"/>
                <w:sz w:val="20"/>
                <w:szCs w:val="20"/>
                <w:lang w:val="kk-KZ" w:eastAsia="en-US"/>
              </w:rPr>
              <w:t>Критерий </w:t>
            </w:r>
            <w:r w:rsidRPr="006E1FC8">
              <w:rPr>
                <w:rStyle w:val="normaltextrun"/>
                <w:b/>
                <w:color w:val="000000"/>
                <w:sz w:val="20"/>
                <w:szCs w:val="20"/>
                <w:lang w:val="kk-KZ" w:eastAsia="en-US"/>
              </w:rPr>
              <w:t> </w:t>
            </w:r>
            <w:r w:rsidRPr="006E1FC8">
              <w:rPr>
                <w:rStyle w:val="eop"/>
                <w:b/>
                <w:color w:val="000000"/>
                <w:sz w:val="20"/>
                <w:szCs w:val="20"/>
                <w:lang w:val="kk-KZ" w:eastAsia="en-US"/>
              </w:rPr>
              <w:t> </w:t>
            </w:r>
          </w:p>
        </w:tc>
        <w:tc>
          <w:tcPr>
            <w:tcW w:w="2694"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F0F180B" w14:textId="77777777" w:rsidR="00B51705" w:rsidRPr="006E1FC8" w:rsidRDefault="00B51705" w:rsidP="00B51705">
            <w:pPr>
              <w:pStyle w:val="paragraph"/>
              <w:spacing w:before="0" w:beforeAutospacing="0" w:after="0" w:afterAutospacing="0" w:line="276" w:lineRule="auto"/>
              <w:jc w:val="center"/>
              <w:textAlignment w:val="baseline"/>
              <w:rPr>
                <w:b/>
                <w:sz w:val="20"/>
                <w:szCs w:val="20"/>
                <w:lang w:val="kk-KZ" w:eastAsia="en-US"/>
              </w:rPr>
            </w:pPr>
            <w:r w:rsidRPr="006E1FC8">
              <w:rPr>
                <w:rStyle w:val="normaltextrun"/>
                <w:b/>
                <w:bCs/>
                <w:color w:val="000000"/>
                <w:sz w:val="20"/>
                <w:szCs w:val="20"/>
                <w:lang w:val="kk-KZ" w:eastAsia="en-US"/>
              </w:rPr>
              <w:t>«Өте жақсы» </w:t>
            </w:r>
            <w:r w:rsidRPr="006E1FC8">
              <w:rPr>
                <w:rStyle w:val="normaltextrun"/>
                <w:b/>
                <w:color w:val="000000"/>
                <w:sz w:val="20"/>
                <w:szCs w:val="20"/>
                <w:lang w:val="kk-KZ" w:eastAsia="en-US"/>
              </w:rPr>
              <w:t> </w:t>
            </w:r>
          </w:p>
          <w:p w14:paraId="611A447F" w14:textId="77777777" w:rsidR="00B51705" w:rsidRPr="006E1FC8" w:rsidRDefault="00B51705" w:rsidP="00B51705">
            <w:pPr>
              <w:pStyle w:val="paragraph"/>
              <w:spacing w:before="0" w:beforeAutospacing="0" w:after="0" w:afterAutospacing="0" w:line="276" w:lineRule="auto"/>
              <w:jc w:val="center"/>
              <w:textAlignment w:val="baseline"/>
              <w:rPr>
                <w:b/>
                <w:sz w:val="20"/>
                <w:szCs w:val="20"/>
                <w:lang w:val="kk-KZ" w:eastAsia="en-US"/>
              </w:rPr>
            </w:pPr>
            <w:r w:rsidRPr="006E1FC8">
              <w:rPr>
                <w:rStyle w:val="eop"/>
                <w:b/>
                <w:sz w:val="20"/>
                <w:szCs w:val="20"/>
                <w:lang w:val="kk-KZ" w:eastAsia="en-US"/>
              </w:rPr>
              <w:t>20-15</w:t>
            </w:r>
            <w:r w:rsidRPr="006E1FC8">
              <w:rPr>
                <w:rStyle w:val="normaltextrun"/>
                <w:b/>
                <w:color w:val="000000"/>
                <w:sz w:val="20"/>
                <w:szCs w:val="20"/>
                <w:lang w:val="kk-KZ" w:eastAsia="en-US"/>
              </w:rPr>
              <w:t>% </w:t>
            </w:r>
          </w:p>
        </w:tc>
        <w:tc>
          <w:tcPr>
            <w:tcW w:w="270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7C2A88F" w14:textId="77777777" w:rsidR="00B51705" w:rsidRPr="006E1FC8" w:rsidRDefault="00B51705" w:rsidP="00B51705">
            <w:pPr>
              <w:pStyle w:val="paragraph"/>
              <w:spacing w:before="0" w:beforeAutospacing="0" w:after="0" w:afterAutospacing="0" w:line="276" w:lineRule="auto"/>
              <w:jc w:val="center"/>
              <w:textAlignment w:val="baseline"/>
              <w:rPr>
                <w:b/>
                <w:sz w:val="20"/>
                <w:szCs w:val="20"/>
                <w:lang w:val="kk-KZ" w:eastAsia="en-US"/>
              </w:rPr>
            </w:pPr>
            <w:r w:rsidRPr="006E1FC8">
              <w:rPr>
                <w:rStyle w:val="normaltextrun"/>
                <w:b/>
                <w:bCs/>
                <w:color w:val="000000"/>
                <w:sz w:val="20"/>
                <w:szCs w:val="20"/>
                <w:lang w:val="kk-KZ" w:eastAsia="en-US"/>
              </w:rPr>
              <w:t>«Жақсы» </w:t>
            </w:r>
            <w:r w:rsidRPr="006E1FC8">
              <w:rPr>
                <w:rStyle w:val="normaltextrun"/>
                <w:b/>
                <w:color w:val="000000"/>
                <w:sz w:val="20"/>
                <w:szCs w:val="20"/>
                <w:lang w:val="kk-KZ" w:eastAsia="en-US"/>
              </w:rPr>
              <w:t> </w:t>
            </w:r>
          </w:p>
          <w:p w14:paraId="11C9496C" w14:textId="77777777" w:rsidR="00B51705" w:rsidRPr="006E1FC8" w:rsidRDefault="00B51705" w:rsidP="00B51705">
            <w:pPr>
              <w:pStyle w:val="paragraph"/>
              <w:spacing w:before="0" w:beforeAutospacing="0" w:after="0" w:afterAutospacing="0" w:line="276" w:lineRule="auto"/>
              <w:jc w:val="center"/>
              <w:textAlignment w:val="baseline"/>
              <w:rPr>
                <w:b/>
                <w:sz w:val="20"/>
                <w:szCs w:val="20"/>
                <w:lang w:val="kk-KZ" w:eastAsia="en-US"/>
              </w:rPr>
            </w:pPr>
            <w:r w:rsidRPr="006E1FC8">
              <w:rPr>
                <w:rStyle w:val="eop"/>
                <w:b/>
                <w:sz w:val="20"/>
                <w:szCs w:val="20"/>
                <w:lang w:val="kk-KZ" w:eastAsia="en-US"/>
              </w:rPr>
              <w:t>15-10</w:t>
            </w:r>
            <w:r w:rsidRPr="006E1FC8">
              <w:rPr>
                <w:rStyle w:val="normaltextrun"/>
                <w:b/>
                <w:color w:val="000000"/>
                <w:sz w:val="20"/>
                <w:szCs w:val="20"/>
                <w:lang w:val="kk-KZ" w:eastAsia="en-US"/>
              </w:rPr>
              <w:t>% </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212750B" w14:textId="77777777" w:rsidR="00B51705" w:rsidRPr="006E1FC8" w:rsidRDefault="00B51705" w:rsidP="00B51705">
            <w:pPr>
              <w:pStyle w:val="paragraph"/>
              <w:spacing w:before="0" w:beforeAutospacing="0" w:after="0" w:afterAutospacing="0" w:line="276" w:lineRule="auto"/>
              <w:jc w:val="center"/>
              <w:textAlignment w:val="baseline"/>
              <w:rPr>
                <w:b/>
                <w:sz w:val="20"/>
                <w:szCs w:val="20"/>
                <w:lang w:val="kk-KZ" w:eastAsia="en-US"/>
              </w:rPr>
            </w:pPr>
            <w:r w:rsidRPr="006E1FC8">
              <w:rPr>
                <w:rStyle w:val="normaltextrun"/>
                <w:b/>
                <w:bCs/>
                <w:color w:val="000000"/>
                <w:sz w:val="20"/>
                <w:szCs w:val="20"/>
                <w:lang w:val="kk-KZ" w:eastAsia="en-US"/>
              </w:rPr>
              <w:t>«Қанағаттанарлық»</w:t>
            </w:r>
            <w:r w:rsidRPr="006E1FC8">
              <w:rPr>
                <w:rStyle w:val="normaltextrun"/>
                <w:b/>
                <w:color w:val="000000"/>
                <w:sz w:val="20"/>
                <w:szCs w:val="20"/>
                <w:lang w:val="kk-KZ" w:eastAsia="en-US"/>
              </w:rPr>
              <w:t> </w:t>
            </w:r>
          </w:p>
          <w:p w14:paraId="49212BC5" w14:textId="77777777" w:rsidR="00B51705" w:rsidRPr="006E1FC8" w:rsidRDefault="00B51705" w:rsidP="00B51705">
            <w:pPr>
              <w:pStyle w:val="paragraph"/>
              <w:spacing w:before="0" w:beforeAutospacing="0" w:after="0" w:afterAutospacing="0" w:line="276" w:lineRule="auto"/>
              <w:jc w:val="center"/>
              <w:textAlignment w:val="baseline"/>
              <w:rPr>
                <w:b/>
                <w:sz w:val="20"/>
                <w:szCs w:val="20"/>
                <w:lang w:val="kk-KZ" w:eastAsia="en-US"/>
              </w:rPr>
            </w:pPr>
            <w:r w:rsidRPr="006E1FC8">
              <w:rPr>
                <w:rStyle w:val="eop"/>
                <w:b/>
                <w:sz w:val="20"/>
                <w:szCs w:val="20"/>
                <w:lang w:val="kk-KZ" w:eastAsia="en-US"/>
              </w:rPr>
              <w:t>10-5</w:t>
            </w:r>
            <w:r w:rsidRPr="006E1FC8">
              <w:rPr>
                <w:rStyle w:val="normaltextrun"/>
                <w:b/>
                <w:color w:val="000000"/>
                <w:sz w:val="20"/>
                <w:szCs w:val="20"/>
                <w:lang w:val="kk-KZ" w:eastAsia="en-US"/>
              </w:rPr>
              <w:t>% </w:t>
            </w:r>
          </w:p>
        </w:tc>
        <w:tc>
          <w:tcPr>
            <w:tcW w:w="396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898F950" w14:textId="77777777" w:rsidR="00B51705" w:rsidRPr="006E1FC8" w:rsidRDefault="00B51705" w:rsidP="00B51705">
            <w:pPr>
              <w:pStyle w:val="paragraph"/>
              <w:spacing w:before="0" w:beforeAutospacing="0" w:after="0" w:afterAutospacing="0" w:line="276" w:lineRule="auto"/>
              <w:jc w:val="center"/>
              <w:textAlignment w:val="baseline"/>
              <w:rPr>
                <w:b/>
                <w:sz w:val="20"/>
                <w:szCs w:val="20"/>
                <w:lang w:val="kk-KZ" w:eastAsia="en-US"/>
              </w:rPr>
            </w:pPr>
            <w:r w:rsidRPr="006E1FC8">
              <w:rPr>
                <w:rStyle w:val="normaltextrun"/>
                <w:b/>
                <w:bCs/>
                <w:color w:val="000000"/>
                <w:sz w:val="20"/>
                <w:szCs w:val="20"/>
                <w:lang w:val="kk-KZ" w:eastAsia="en-US"/>
              </w:rPr>
              <w:t>«Қанағаттандырарлықсыз»</w:t>
            </w:r>
            <w:r w:rsidRPr="006E1FC8">
              <w:rPr>
                <w:rStyle w:val="normaltextrun"/>
                <w:b/>
                <w:color w:val="000000"/>
                <w:sz w:val="20"/>
                <w:szCs w:val="20"/>
                <w:lang w:val="kk-KZ" w:eastAsia="en-US"/>
              </w:rPr>
              <w:t> </w:t>
            </w:r>
          </w:p>
          <w:p w14:paraId="3FA1363F" w14:textId="77777777" w:rsidR="00B51705" w:rsidRPr="006E1FC8" w:rsidRDefault="00B51705" w:rsidP="00B51705">
            <w:pPr>
              <w:pStyle w:val="paragraph"/>
              <w:spacing w:before="0" w:beforeAutospacing="0" w:after="0" w:afterAutospacing="0" w:line="276" w:lineRule="auto"/>
              <w:jc w:val="center"/>
              <w:textAlignment w:val="baseline"/>
              <w:rPr>
                <w:b/>
                <w:sz w:val="20"/>
                <w:szCs w:val="20"/>
                <w:lang w:val="kk-KZ" w:eastAsia="en-US"/>
              </w:rPr>
            </w:pPr>
            <w:r w:rsidRPr="006E1FC8">
              <w:rPr>
                <w:rStyle w:val="eop"/>
                <w:b/>
                <w:sz w:val="20"/>
                <w:szCs w:val="20"/>
                <w:lang w:val="kk-KZ" w:eastAsia="en-US"/>
              </w:rPr>
              <w:t>0-5</w:t>
            </w:r>
            <w:r w:rsidRPr="006E1FC8">
              <w:rPr>
                <w:rStyle w:val="normaltextrun"/>
                <w:b/>
                <w:color w:val="000000"/>
                <w:sz w:val="20"/>
                <w:szCs w:val="20"/>
                <w:lang w:val="kk-KZ" w:eastAsia="en-US"/>
              </w:rPr>
              <w:t>% </w:t>
            </w:r>
          </w:p>
        </w:tc>
      </w:tr>
      <w:tr w:rsidR="00B51705" w:rsidRPr="006B04E1" w14:paraId="65F5FD21" w14:textId="77777777" w:rsidTr="00B51705">
        <w:trPr>
          <w:trHeight w:val="300"/>
        </w:trPr>
        <w:tc>
          <w:tcPr>
            <w:tcW w:w="2677"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75E25D9" w14:textId="77777777" w:rsidR="00B51705" w:rsidRPr="006E1FC8" w:rsidRDefault="00B51705" w:rsidP="00B51705">
            <w:pPr>
              <w:pStyle w:val="paragraph"/>
              <w:spacing w:line="276" w:lineRule="auto"/>
              <w:textAlignment w:val="baseline"/>
              <w:rPr>
                <w:sz w:val="20"/>
                <w:szCs w:val="20"/>
                <w:lang w:val="kk-KZ" w:eastAsia="en-US"/>
              </w:rPr>
            </w:pPr>
            <w:r w:rsidRPr="006E1FC8">
              <w:rPr>
                <w:bCs/>
                <w:sz w:val="20"/>
                <w:szCs w:val="20"/>
                <w:lang w:val="kk-KZ" w:eastAsia="en-US"/>
              </w:rPr>
              <w:t>Ұйым менеджментін қалыптастыру мен дамытудың негізгі алғышарттарын талдау</w:t>
            </w:r>
          </w:p>
        </w:tc>
        <w:tc>
          <w:tcPr>
            <w:tcW w:w="2694"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1DEA483" w14:textId="77777777" w:rsidR="00B51705" w:rsidRPr="006E1FC8" w:rsidRDefault="00B51705" w:rsidP="00B51705">
            <w:pPr>
              <w:pStyle w:val="paragraph"/>
              <w:spacing w:before="0" w:beforeAutospacing="0" w:after="0" w:afterAutospacing="0" w:line="276" w:lineRule="auto"/>
              <w:textAlignment w:val="baseline"/>
              <w:rPr>
                <w:sz w:val="20"/>
                <w:szCs w:val="20"/>
                <w:lang w:val="kk-KZ" w:eastAsia="en-US"/>
              </w:rPr>
            </w:pPr>
            <w:r w:rsidRPr="006E1FC8">
              <w:rPr>
                <w:rStyle w:val="eop"/>
                <w:sz w:val="20"/>
                <w:szCs w:val="20"/>
                <w:lang w:val="kk-KZ" w:eastAsia="en-US"/>
              </w:rPr>
              <w:t xml:space="preserve">Тапсырма дұрыс орындалды, түсініктемелер толық және Интернетте жұмыс істеу қабілетін және КУ жүктеу процесін көрсете алады. </w:t>
            </w:r>
          </w:p>
        </w:tc>
        <w:tc>
          <w:tcPr>
            <w:tcW w:w="270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55A15A7" w14:textId="77777777" w:rsidR="00B51705" w:rsidRPr="006E1FC8" w:rsidRDefault="00B51705" w:rsidP="00B51705">
            <w:pPr>
              <w:pStyle w:val="paragraph"/>
              <w:spacing w:line="276" w:lineRule="auto"/>
              <w:textAlignment w:val="baseline"/>
              <w:rPr>
                <w:rStyle w:val="normaltextrun"/>
                <w:bCs/>
                <w:sz w:val="20"/>
                <w:szCs w:val="20"/>
                <w:lang w:val="kk-KZ" w:eastAsia="en-US"/>
              </w:rPr>
            </w:pPr>
            <w:r w:rsidRPr="006E1FC8">
              <w:rPr>
                <w:rStyle w:val="normaltextrun"/>
                <w:bCs/>
                <w:sz w:val="20"/>
                <w:szCs w:val="20"/>
                <w:lang w:val="kk-KZ" w:eastAsia="en-US"/>
              </w:rPr>
              <w:t>ҒC жүктеу дұрыс аяқталдған, бірақ суреттерде бұлыңғырлық көп.</w:t>
            </w:r>
          </w:p>
          <w:p w14:paraId="3BFD55E6" w14:textId="77777777" w:rsidR="00B51705" w:rsidRPr="006E1FC8" w:rsidRDefault="00B51705" w:rsidP="00B51705">
            <w:pPr>
              <w:pStyle w:val="paragraph"/>
              <w:spacing w:before="0" w:beforeAutospacing="0" w:after="0" w:afterAutospacing="0" w:line="276" w:lineRule="auto"/>
              <w:textAlignment w:val="baseline"/>
              <w:rPr>
                <w:rStyle w:val="normaltextrun"/>
                <w:bCs/>
                <w:sz w:val="20"/>
                <w:szCs w:val="20"/>
                <w:lang w:val="kk-KZ" w:eastAsia="en-US"/>
              </w:rPr>
            </w:pP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0D5352C" w14:textId="77777777" w:rsidR="00B51705" w:rsidRPr="006E1FC8" w:rsidRDefault="00B51705" w:rsidP="00B51705">
            <w:pPr>
              <w:pStyle w:val="paragraph"/>
              <w:spacing w:before="0" w:beforeAutospacing="0" w:after="0" w:afterAutospacing="0" w:line="276" w:lineRule="auto"/>
              <w:textAlignment w:val="baseline"/>
              <w:rPr>
                <w:rStyle w:val="eop"/>
                <w:sz w:val="20"/>
                <w:szCs w:val="20"/>
                <w:lang w:val="kk-KZ" w:eastAsia="en-US"/>
              </w:rPr>
            </w:pPr>
            <w:r w:rsidRPr="006E1FC8">
              <w:rPr>
                <w:rStyle w:val="normaltextrun"/>
                <w:bCs/>
                <w:sz w:val="20"/>
                <w:szCs w:val="20"/>
                <w:lang w:val="kk-KZ" w:eastAsia="en-US"/>
              </w:rPr>
              <w:t> </w:t>
            </w:r>
            <w:r w:rsidRPr="006E1FC8">
              <w:rPr>
                <w:rStyle w:val="normaltextrun"/>
                <w:sz w:val="20"/>
                <w:szCs w:val="20"/>
                <w:lang w:val="kk-KZ" w:eastAsia="en-US"/>
              </w:rPr>
              <w:t> </w:t>
            </w:r>
            <w:r w:rsidRPr="006E1FC8">
              <w:rPr>
                <w:rStyle w:val="eop"/>
                <w:sz w:val="20"/>
                <w:szCs w:val="20"/>
                <w:lang w:val="kk-KZ" w:eastAsia="en-US"/>
              </w:rPr>
              <w:t> Студент тапсырманы жалпы орындаған, бірақ операцияның орындалу процесін толық түсіндіріп, жеткізу қиын.</w:t>
            </w:r>
          </w:p>
        </w:tc>
        <w:tc>
          <w:tcPr>
            <w:tcW w:w="396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E657995" w14:textId="77777777" w:rsidR="00B51705" w:rsidRPr="006E1FC8" w:rsidRDefault="00B51705" w:rsidP="00B51705">
            <w:pPr>
              <w:pStyle w:val="paragraph"/>
              <w:spacing w:line="276" w:lineRule="auto"/>
              <w:textAlignment w:val="baseline"/>
              <w:rPr>
                <w:sz w:val="20"/>
                <w:szCs w:val="20"/>
                <w:lang w:val="kk-KZ" w:eastAsia="en-US"/>
              </w:rPr>
            </w:pPr>
            <w:r w:rsidRPr="006E1FC8">
              <w:rPr>
                <w:rStyle w:val="normaltextrun"/>
                <w:bCs/>
                <w:sz w:val="20"/>
                <w:szCs w:val="20"/>
                <w:lang w:val="kk-KZ" w:eastAsia="en-US"/>
              </w:rPr>
              <w:t>Учаскенің кадастрлық жоспар</w:t>
            </w:r>
            <w:r w:rsidRPr="006E1FC8">
              <w:rPr>
                <w:rStyle w:val="eop"/>
                <w:sz w:val="20"/>
                <w:szCs w:val="20"/>
                <w:lang w:val="kk-KZ" w:eastAsia="en-US"/>
              </w:rPr>
              <w:t xml:space="preserve"> суретін жүктеп алған, бірақ дұрыс емес яғни, сурет зерттеу аймағын толық номерін, сипатын қамтымайды. </w:t>
            </w:r>
          </w:p>
        </w:tc>
      </w:tr>
      <w:tr w:rsidR="00B51705" w:rsidRPr="006B04E1" w14:paraId="3F23CEBF" w14:textId="77777777" w:rsidTr="00B51705">
        <w:trPr>
          <w:trHeight w:val="300"/>
        </w:trPr>
        <w:tc>
          <w:tcPr>
            <w:tcW w:w="2677"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8FCC294" w14:textId="77777777" w:rsidR="00B51705" w:rsidRPr="006E1FC8" w:rsidRDefault="00B51705" w:rsidP="00B51705">
            <w:pPr>
              <w:pStyle w:val="paragraph"/>
              <w:spacing w:line="276" w:lineRule="auto"/>
              <w:textAlignment w:val="baseline"/>
              <w:rPr>
                <w:rStyle w:val="normaltextrun"/>
                <w:b/>
                <w:bCs/>
                <w:sz w:val="20"/>
                <w:szCs w:val="20"/>
                <w:lang w:val="kk-KZ" w:eastAsia="en-US"/>
              </w:rPr>
            </w:pPr>
            <w:r w:rsidRPr="006E1FC8">
              <w:rPr>
                <w:bCs/>
                <w:sz w:val="20"/>
                <w:szCs w:val="20"/>
                <w:lang w:val="kk-KZ" w:eastAsia="en-US"/>
              </w:rPr>
              <w:t>Ұйымды ғылыми басқарудың тарихи кезеңдерін сипаттау</w:t>
            </w:r>
          </w:p>
        </w:tc>
        <w:tc>
          <w:tcPr>
            <w:tcW w:w="2694"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3C172FF" w14:textId="77777777" w:rsidR="00B51705" w:rsidRPr="006E1FC8" w:rsidRDefault="00B51705" w:rsidP="00B51705">
            <w:pPr>
              <w:pStyle w:val="paragraph"/>
              <w:spacing w:before="0" w:beforeAutospacing="0" w:after="0" w:afterAutospacing="0" w:line="276" w:lineRule="auto"/>
              <w:textAlignment w:val="baseline"/>
              <w:rPr>
                <w:rStyle w:val="normaltextrun"/>
                <w:bCs/>
                <w:sz w:val="20"/>
                <w:szCs w:val="20"/>
                <w:lang w:val="kk-KZ" w:eastAsia="en-US"/>
              </w:rPr>
            </w:pPr>
            <w:r w:rsidRPr="006E1FC8">
              <w:rPr>
                <w:rStyle w:val="normaltextrun"/>
                <w:bCs/>
                <w:sz w:val="20"/>
                <w:szCs w:val="20"/>
                <w:lang w:val="kk-KZ" w:eastAsia="en-US"/>
              </w:rPr>
              <w:t>Студент учаскені жүктеуге арналған ЕГКН бағдарламаларымен жұмыс істеуде тамаша дағдыларды көрсете алды.</w:t>
            </w:r>
          </w:p>
        </w:tc>
        <w:tc>
          <w:tcPr>
            <w:tcW w:w="270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F656233" w14:textId="77777777" w:rsidR="00B51705" w:rsidRPr="006E1FC8" w:rsidRDefault="00B51705" w:rsidP="00B51705">
            <w:pPr>
              <w:pStyle w:val="paragraph"/>
              <w:spacing w:before="0" w:beforeAutospacing="0" w:after="0" w:afterAutospacing="0" w:line="276" w:lineRule="auto"/>
              <w:textAlignment w:val="baseline"/>
              <w:rPr>
                <w:rStyle w:val="normaltextrun"/>
                <w:bCs/>
                <w:sz w:val="20"/>
                <w:szCs w:val="20"/>
                <w:lang w:val="kk-KZ" w:eastAsia="en-US"/>
              </w:rPr>
            </w:pPr>
            <w:r w:rsidRPr="006E1FC8">
              <w:rPr>
                <w:rStyle w:val="normaltextrun"/>
                <w:bCs/>
                <w:sz w:val="20"/>
                <w:szCs w:val="20"/>
                <w:lang w:val="kk-KZ" w:eastAsia="en-US"/>
              </w:rPr>
              <w:t xml:space="preserve">Студенттің жеке бағдарлама ЕГКН, қоғамдық кадастрлық карта көмегімен кадастрлық істі өңдеуде жақсы дағдылары қалыптасқан. </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F7515E4" w14:textId="77777777" w:rsidR="00B51705" w:rsidRPr="006E1FC8" w:rsidRDefault="00B51705" w:rsidP="00B51705">
            <w:pPr>
              <w:pStyle w:val="paragraph"/>
              <w:spacing w:before="0" w:beforeAutospacing="0" w:after="0" w:afterAutospacing="0" w:line="276" w:lineRule="auto"/>
              <w:textAlignment w:val="baseline"/>
              <w:rPr>
                <w:rStyle w:val="normaltextrun"/>
                <w:bCs/>
                <w:sz w:val="20"/>
                <w:szCs w:val="20"/>
                <w:lang w:val="kk-KZ" w:eastAsia="en-US"/>
              </w:rPr>
            </w:pPr>
            <w:r w:rsidRPr="006E1FC8">
              <w:rPr>
                <w:rStyle w:val="normaltextrun"/>
                <w:bCs/>
                <w:sz w:val="20"/>
                <w:szCs w:val="20"/>
                <w:lang w:val="kk-KZ" w:eastAsia="en-US"/>
              </w:rPr>
              <w:t xml:space="preserve"> </w:t>
            </w:r>
            <w:r w:rsidRPr="006E1FC8">
              <w:rPr>
                <w:bCs/>
                <w:sz w:val="20"/>
                <w:szCs w:val="20"/>
                <w:lang w:val="kk-KZ" w:eastAsia="en-US"/>
              </w:rPr>
              <w:t>Ұйымды ғылыми басқарудың тарихи кезеңдерін сипаттау барысында кезеңділік сақталмаған.</w:t>
            </w:r>
          </w:p>
        </w:tc>
        <w:tc>
          <w:tcPr>
            <w:tcW w:w="396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9D5C417" w14:textId="77777777" w:rsidR="00B51705" w:rsidRPr="006E1FC8" w:rsidRDefault="00B51705" w:rsidP="00B51705">
            <w:pPr>
              <w:pStyle w:val="paragraph"/>
              <w:spacing w:before="0" w:beforeAutospacing="0" w:after="0" w:afterAutospacing="0" w:line="276" w:lineRule="auto"/>
              <w:textAlignment w:val="baseline"/>
              <w:rPr>
                <w:rStyle w:val="normaltextrun"/>
                <w:bCs/>
                <w:sz w:val="20"/>
                <w:szCs w:val="20"/>
                <w:lang w:val="kk-KZ" w:eastAsia="en-US"/>
              </w:rPr>
            </w:pPr>
            <w:r w:rsidRPr="006E1FC8">
              <w:rPr>
                <w:rStyle w:val="normaltextrun"/>
                <w:bCs/>
                <w:sz w:val="20"/>
                <w:szCs w:val="20"/>
                <w:lang w:val="kk-KZ" w:eastAsia="en-US"/>
              </w:rPr>
              <w:t xml:space="preserve"> Кадастрлық істі өңдеу толық аяқталмаған; Кадастрлық істі өңдеуде кейбір дәлсіздіктер бар.</w:t>
            </w:r>
          </w:p>
          <w:p w14:paraId="08D06E4A" w14:textId="77777777" w:rsidR="00B51705" w:rsidRPr="006E1FC8" w:rsidRDefault="00B51705" w:rsidP="00B51705">
            <w:pPr>
              <w:pStyle w:val="paragraph"/>
              <w:spacing w:before="0" w:beforeAutospacing="0" w:after="0" w:afterAutospacing="0" w:line="276" w:lineRule="auto"/>
              <w:textAlignment w:val="baseline"/>
              <w:rPr>
                <w:rStyle w:val="normaltextrun"/>
                <w:bCs/>
                <w:sz w:val="20"/>
                <w:szCs w:val="20"/>
                <w:lang w:val="kk-KZ" w:eastAsia="en-US"/>
              </w:rPr>
            </w:pPr>
          </w:p>
        </w:tc>
      </w:tr>
      <w:tr w:rsidR="00B51705" w:rsidRPr="006B04E1" w14:paraId="71F7AEE2" w14:textId="77777777" w:rsidTr="00B51705">
        <w:trPr>
          <w:trHeight w:val="300"/>
        </w:trPr>
        <w:tc>
          <w:tcPr>
            <w:tcW w:w="2677"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BBF4243" w14:textId="77777777" w:rsidR="00B51705" w:rsidRPr="006E1FC8" w:rsidRDefault="00B51705" w:rsidP="00B51705">
            <w:pPr>
              <w:pStyle w:val="paragraph"/>
              <w:spacing w:line="276" w:lineRule="auto"/>
              <w:textAlignment w:val="baseline"/>
              <w:rPr>
                <w:rStyle w:val="normaltextrun"/>
                <w:b/>
                <w:bCs/>
                <w:sz w:val="20"/>
                <w:szCs w:val="20"/>
                <w:lang w:val="kk-KZ" w:eastAsia="en-US"/>
              </w:rPr>
            </w:pPr>
            <w:r w:rsidRPr="006E1FC8">
              <w:rPr>
                <w:bCs/>
                <w:sz w:val="20"/>
                <w:szCs w:val="20"/>
                <w:lang w:val="kk-KZ" w:eastAsia="en-US"/>
              </w:rPr>
              <w:t>Адамгершілік қарым-қатынас мектебіне талдау жасау.</w:t>
            </w:r>
          </w:p>
        </w:tc>
        <w:tc>
          <w:tcPr>
            <w:tcW w:w="2694"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35DEC1D" w14:textId="77777777" w:rsidR="00B51705" w:rsidRPr="006E1FC8" w:rsidRDefault="00B51705" w:rsidP="00B51705">
            <w:pPr>
              <w:pStyle w:val="paragraph"/>
              <w:spacing w:before="0" w:beforeAutospacing="0" w:after="0" w:afterAutospacing="0" w:line="276" w:lineRule="auto"/>
              <w:textAlignment w:val="baseline"/>
              <w:rPr>
                <w:rStyle w:val="normaltextrun"/>
                <w:bCs/>
                <w:sz w:val="20"/>
                <w:szCs w:val="20"/>
                <w:lang w:val="kk-KZ" w:eastAsia="en-US"/>
              </w:rPr>
            </w:pPr>
            <w:r w:rsidRPr="006E1FC8">
              <w:rPr>
                <w:rStyle w:val="normaltextrun"/>
                <w:bCs/>
                <w:sz w:val="20"/>
                <w:szCs w:val="20"/>
                <w:lang w:val="kk-KZ" w:eastAsia="en-US"/>
              </w:rPr>
              <w:t xml:space="preserve">Кадастрлық ұйымда </w:t>
            </w:r>
            <w:r w:rsidRPr="006E1FC8">
              <w:rPr>
                <w:bCs/>
                <w:sz w:val="20"/>
                <w:szCs w:val="20"/>
                <w:lang w:val="kk-KZ" w:eastAsia="en-US"/>
              </w:rPr>
              <w:t>адамгершілік қарым-қатынас мектебіің дағдыларын қолдана алды.</w:t>
            </w:r>
          </w:p>
        </w:tc>
        <w:tc>
          <w:tcPr>
            <w:tcW w:w="270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5380454" w14:textId="77777777" w:rsidR="00B51705" w:rsidRPr="006E1FC8" w:rsidRDefault="00B51705" w:rsidP="00B51705">
            <w:pPr>
              <w:pStyle w:val="paragraph"/>
              <w:spacing w:before="0" w:beforeAutospacing="0" w:after="0" w:afterAutospacing="0" w:line="276" w:lineRule="auto"/>
              <w:textAlignment w:val="baseline"/>
              <w:rPr>
                <w:rStyle w:val="normaltextrun"/>
                <w:bCs/>
                <w:sz w:val="20"/>
                <w:szCs w:val="20"/>
                <w:lang w:val="kk-KZ" w:eastAsia="en-US"/>
              </w:rPr>
            </w:pPr>
            <w:r w:rsidRPr="006E1FC8">
              <w:rPr>
                <w:rStyle w:val="normaltextrun"/>
                <w:bCs/>
                <w:sz w:val="20"/>
                <w:szCs w:val="20"/>
                <w:lang w:val="kk-KZ" w:eastAsia="en-US"/>
              </w:rPr>
              <w:t xml:space="preserve"> Теориялық мәселелерді баяндау барысында тек жекелеген ғалымдардың еңбектеріне ғна шолу жасаған.</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610AE4A7" w14:textId="77777777" w:rsidR="00B51705" w:rsidRPr="006E1FC8" w:rsidRDefault="00B51705" w:rsidP="00B51705">
            <w:pPr>
              <w:pStyle w:val="paragraph"/>
              <w:spacing w:before="0" w:beforeAutospacing="0" w:after="0" w:afterAutospacing="0" w:line="276" w:lineRule="auto"/>
              <w:textAlignment w:val="baseline"/>
              <w:rPr>
                <w:rStyle w:val="normaltextrun"/>
                <w:bCs/>
                <w:sz w:val="20"/>
                <w:szCs w:val="20"/>
                <w:lang w:val="kk-KZ" w:eastAsia="en-US"/>
              </w:rPr>
            </w:pPr>
            <w:r w:rsidRPr="006E1FC8">
              <w:rPr>
                <w:rStyle w:val="normaltextrun"/>
                <w:bCs/>
                <w:sz w:val="20"/>
                <w:szCs w:val="20"/>
                <w:lang w:val="kk-KZ" w:eastAsia="en-US"/>
              </w:rPr>
              <w:t xml:space="preserve"> </w:t>
            </w:r>
            <w:r w:rsidRPr="006E1FC8">
              <w:rPr>
                <w:bCs/>
                <w:sz w:val="20"/>
                <w:szCs w:val="20"/>
                <w:lang w:val="kk-KZ" w:eastAsia="en-US"/>
              </w:rPr>
              <w:t>Адамгершілік қарым-қатынас мектебіне талдау жасау.</w:t>
            </w:r>
            <w:r w:rsidRPr="006E1FC8">
              <w:rPr>
                <w:rStyle w:val="normaltextrun"/>
                <w:bCs/>
                <w:sz w:val="20"/>
                <w:szCs w:val="20"/>
                <w:lang w:val="kk-KZ" w:eastAsia="en-US"/>
              </w:rPr>
              <w:t>жайлы мәлімет толық  анықталмаған.</w:t>
            </w:r>
          </w:p>
        </w:tc>
        <w:tc>
          <w:tcPr>
            <w:tcW w:w="396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9F2C836" w14:textId="77777777" w:rsidR="00B51705" w:rsidRPr="006E1FC8" w:rsidRDefault="00B51705" w:rsidP="00B51705">
            <w:pPr>
              <w:pStyle w:val="paragraph"/>
              <w:spacing w:before="0" w:beforeAutospacing="0" w:after="0" w:afterAutospacing="0" w:line="276" w:lineRule="auto"/>
              <w:textAlignment w:val="baseline"/>
              <w:rPr>
                <w:rStyle w:val="normaltextrun"/>
                <w:bCs/>
                <w:sz w:val="20"/>
                <w:szCs w:val="20"/>
                <w:lang w:val="kk-KZ" w:eastAsia="en-US"/>
              </w:rPr>
            </w:pPr>
            <w:r w:rsidRPr="006E1FC8">
              <w:rPr>
                <w:rStyle w:val="normaltextrun"/>
                <w:bCs/>
                <w:sz w:val="20"/>
                <w:szCs w:val="20"/>
                <w:lang w:val="kk-KZ" w:eastAsia="en-US"/>
              </w:rPr>
              <w:t xml:space="preserve"> Студент техникалық бөлімді толық жіктемеген, аумақ жоспарының және қоғамдық кадастрлық карта түстік гаммасы дұрыс қолданбаған.</w:t>
            </w:r>
          </w:p>
        </w:tc>
      </w:tr>
      <w:tr w:rsidR="00B51705" w:rsidRPr="006B04E1" w14:paraId="06D72644" w14:textId="77777777" w:rsidTr="00B51705">
        <w:trPr>
          <w:trHeight w:val="300"/>
        </w:trPr>
        <w:tc>
          <w:tcPr>
            <w:tcW w:w="2677"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5FD0A43" w14:textId="77777777" w:rsidR="00B51705" w:rsidRPr="006E1FC8" w:rsidRDefault="00B51705" w:rsidP="00B51705">
            <w:pPr>
              <w:pStyle w:val="paragraph"/>
              <w:spacing w:line="276" w:lineRule="auto"/>
              <w:textAlignment w:val="baseline"/>
              <w:rPr>
                <w:rStyle w:val="normaltextrun"/>
                <w:b/>
                <w:bCs/>
                <w:sz w:val="20"/>
                <w:szCs w:val="20"/>
                <w:lang w:val="kk-KZ" w:eastAsia="en-US"/>
              </w:rPr>
            </w:pPr>
            <w:r w:rsidRPr="006E1FC8">
              <w:rPr>
                <w:bCs/>
                <w:sz w:val="20"/>
                <w:szCs w:val="20"/>
                <w:lang w:val="kk-KZ" w:eastAsia="en-US"/>
              </w:rPr>
              <w:t>Процестік, Жүйелік және Жайттық тәсілдерді зерттеу.</w:t>
            </w:r>
          </w:p>
        </w:tc>
        <w:tc>
          <w:tcPr>
            <w:tcW w:w="2694"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77F976A" w14:textId="77777777" w:rsidR="00B51705" w:rsidRPr="006E1FC8" w:rsidRDefault="00B51705" w:rsidP="00B51705">
            <w:pPr>
              <w:pStyle w:val="paragraph"/>
              <w:spacing w:before="0" w:beforeAutospacing="0" w:after="0" w:afterAutospacing="0" w:line="276" w:lineRule="auto"/>
              <w:textAlignment w:val="baseline"/>
              <w:rPr>
                <w:rStyle w:val="normaltextrun"/>
                <w:bCs/>
                <w:sz w:val="20"/>
                <w:szCs w:val="20"/>
                <w:lang w:val="kk-KZ" w:eastAsia="en-US"/>
              </w:rPr>
            </w:pPr>
            <w:r w:rsidRPr="006E1FC8">
              <w:rPr>
                <w:rStyle w:val="normaltextrun"/>
                <w:bCs/>
                <w:sz w:val="20"/>
                <w:szCs w:val="20"/>
                <w:lang w:val="kk-KZ" w:eastAsia="en-US"/>
              </w:rPr>
              <w:t xml:space="preserve"> Жер кадастрлық жұмыстарды ұйымдастыру барысында </w:t>
            </w:r>
            <w:r w:rsidRPr="006E1FC8">
              <w:rPr>
                <w:bCs/>
                <w:sz w:val="20"/>
                <w:szCs w:val="20"/>
                <w:lang w:val="kk-KZ" w:eastAsia="en-US"/>
              </w:rPr>
              <w:t>Процестік, Жүйелік және Жайттық тәсілдерді меңгерен</w:t>
            </w:r>
          </w:p>
        </w:tc>
        <w:tc>
          <w:tcPr>
            <w:tcW w:w="270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4E086A4" w14:textId="77777777" w:rsidR="00B51705" w:rsidRPr="006E1FC8" w:rsidRDefault="00B51705" w:rsidP="00B51705">
            <w:pPr>
              <w:pStyle w:val="paragraph"/>
              <w:spacing w:before="0" w:beforeAutospacing="0" w:after="0" w:afterAutospacing="0" w:line="276" w:lineRule="auto"/>
              <w:textAlignment w:val="baseline"/>
              <w:rPr>
                <w:rStyle w:val="normaltextrun"/>
                <w:bCs/>
                <w:sz w:val="20"/>
                <w:szCs w:val="20"/>
                <w:lang w:val="kk-KZ" w:eastAsia="en-US"/>
              </w:rPr>
            </w:pPr>
            <w:r w:rsidRPr="006E1FC8">
              <w:rPr>
                <w:rStyle w:val="normaltextrun"/>
                <w:bCs/>
                <w:sz w:val="20"/>
                <w:szCs w:val="20"/>
                <w:lang w:val="kk-KZ" w:eastAsia="en-US"/>
              </w:rPr>
              <w:t>Тапсырмаларды орындау барысында қолданылатын тәсілдерді толық ашып көрсетпеген және кейбір кемшіліктер бар.</w:t>
            </w:r>
          </w:p>
          <w:p w14:paraId="0499FFD9" w14:textId="77777777" w:rsidR="00B51705" w:rsidRPr="006E1FC8" w:rsidRDefault="00B51705" w:rsidP="00B51705">
            <w:pPr>
              <w:pStyle w:val="paragraph"/>
              <w:spacing w:before="0" w:beforeAutospacing="0" w:after="0" w:afterAutospacing="0" w:line="276" w:lineRule="auto"/>
              <w:textAlignment w:val="baseline"/>
              <w:rPr>
                <w:rStyle w:val="normaltextrun"/>
                <w:bCs/>
                <w:sz w:val="20"/>
                <w:szCs w:val="20"/>
                <w:lang w:val="kk-KZ" w:eastAsia="en-US"/>
              </w:rPr>
            </w:pPr>
            <w:r w:rsidRPr="006E1FC8">
              <w:rPr>
                <w:rStyle w:val="normaltextrun"/>
                <w:bCs/>
                <w:sz w:val="20"/>
                <w:szCs w:val="20"/>
                <w:lang w:val="kk-KZ" w:eastAsia="en-US"/>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2F8D923" w14:textId="77777777" w:rsidR="00B51705" w:rsidRPr="006E1FC8" w:rsidRDefault="00B51705" w:rsidP="00B51705">
            <w:pPr>
              <w:pStyle w:val="paragraph"/>
              <w:spacing w:before="0" w:beforeAutospacing="0" w:after="0" w:afterAutospacing="0" w:line="276" w:lineRule="auto"/>
              <w:textAlignment w:val="baseline"/>
              <w:rPr>
                <w:rStyle w:val="normaltextrun"/>
                <w:bCs/>
                <w:sz w:val="20"/>
                <w:szCs w:val="20"/>
                <w:lang w:val="kk-KZ" w:eastAsia="en-US"/>
              </w:rPr>
            </w:pPr>
            <w:r w:rsidRPr="006E1FC8">
              <w:rPr>
                <w:rStyle w:val="normaltextrun"/>
                <w:bCs/>
                <w:sz w:val="20"/>
                <w:szCs w:val="20"/>
                <w:lang w:val="kk-KZ" w:eastAsia="en-US"/>
              </w:rPr>
              <w:t xml:space="preserve"> Кадастрлық жұмысты ұйымдастыруда қолданылатын </w:t>
            </w:r>
            <w:r w:rsidRPr="006E1FC8">
              <w:rPr>
                <w:bCs/>
                <w:sz w:val="20"/>
                <w:szCs w:val="20"/>
                <w:lang w:val="kk-KZ" w:eastAsia="en-US"/>
              </w:rPr>
              <w:t>Процестік, Жүйелік және Жайттық тәсілдер толық қамтылмаған.</w:t>
            </w:r>
          </w:p>
          <w:p w14:paraId="3FAEDB1F" w14:textId="77777777" w:rsidR="00B51705" w:rsidRPr="006E1FC8" w:rsidRDefault="00B51705" w:rsidP="00B51705">
            <w:pPr>
              <w:pStyle w:val="paragraph"/>
              <w:spacing w:before="0" w:beforeAutospacing="0" w:after="0" w:afterAutospacing="0" w:line="276" w:lineRule="auto"/>
              <w:textAlignment w:val="baseline"/>
              <w:rPr>
                <w:rStyle w:val="normaltextrun"/>
                <w:bCs/>
                <w:sz w:val="20"/>
                <w:szCs w:val="20"/>
                <w:lang w:val="kk-KZ" w:eastAsia="en-US"/>
              </w:rPr>
            </w:pPr>
            <w:r w:rsidRPr="006E1FC8">
              <w:rPr>
                <w:rStyle w:val="normaltextrun"/>
                <w:bCs/>
                <w:sz w:val="20"/>
                <w:szCs w:val="20"/>
                <w:lang w:val="kk-KZ" w:eastAsia="en-US"/>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2191213" w14:textId="77777777" w:rsidR="00B51705" w:rsidRPr="006E1FC8" w:rsidRDefault="00B51705" w:rsidP="00B51705">
            <w:pPr>
              <w:pStyle w:val="paragraph"/>
              <w:spacing w:before="0" w:beforeAutospacing="0" w:after="0" w:afterAutospacing="0" w:line="276" w:lineRule="auto"/>
              <w:textAlignment w:val="baseline"/>
              <w:rPr>
                <w:rStyle w:val="normaltextrun"/>
                <w:bCs/>
                <w:sz w:val="20"/>
                <w:szCs w:val="20"/>
                <w:lang w:val="kk-KZ" w:eastAsia="en-US"/>
              </w:rPr>
            </w:pPr>
            <w:r w:rsidRPr="006E1FC8">
              <w:rPr>
                <w:rStyle w:val="normaltextrun"/>
                <w:bCs/>
                <w:sz w:val="20"/>
                <w:szCs w:val="20"/>
                <w:lang w:val="kk-KZ" w:eastAsia="en-US"/>
              </w:rPr>
              <w:t xml:space="preserve"> Құрастырылған диаграмманың сапасы төмен, диаграмма безендіру әдісі дұрыс қолданылмаған.</w:t>
            </w:r>
          </w:p>
        </w:tc>
      </w:tr>
      <w:tr w:rsidR="00B51705" w:rsidRPr="006B04E1" w14:paraId="72972876" w14:textId="77777777" w:rsidTr="00B51705">
        <w:trPr>
          <w:trHeight w:val="300"/>
        </w:trPr>
        <w:tc>
          <w:tcPr>
            <w:tcW w:w="2677"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6E3BD7F" w14:textId="77777777" w:rsidR="00B51705" w:rsidRPr="006E1FC8" w:rsidRDefault="00B51705" w:rsidP="00B51705">
            <w:pPr>
              <w:pStyle w:val="paragraph"/>
              <w:spacing w:before="0" w:beforeAutospacing="0" w:after="0" w:afterAutospacing="0" w:line="276" w:lineRule="auto"/>
              <w:textAlignment w:val="baseline"/>
              <w:rPr>
                <w:rStyle w:val="normaltextrun"/>
                <w:b/>
                <w:bCs/>
                <w:sz w:val="20"/>
                <w:szCs w:val="20"/>
                <w:lang w:val="kk-KZ" w:eastAsia="en-US"/>
              </w:rPr>
            </w:pPr>
            <w:r w:rsidRPr="006E1FC8">
              <w:rPr>
                <w:bCs/>
                <w:sz w:val="20"/>
                <w:szCs w:val="20"/>
                <w:lang w:val="kk-KZ" w:eastAsia="en-US"/>
              </w:rPr>
              <w:t>Ұйымның мәніне және құрылымына көзқарастар эволюциясын талдау.</w:t>
            </w:r>
          </w:p>
        </w:tc>
        <w:tc>
          <w:tcPr>
            <w:tcW w:w="2694"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69E96CDA" w14:textId="77777777" w:rsidR="00B51705" w:rsidRPr="006E1FC8" w:rsidRDefault="00B51705" w:rsidP="00B51705">
            <w:pPr>
              <w:pStyle w:val="paragraph"/>
              <w:spacing w:before="0" w:beforeAutospacing="0" w:after="0" w:afterAutospacing="0" w:line="276" w:lineRule="auto"/>
              <w:textAlignment w:val="baseline"/>
              <w:rPr>
                <w:rStyle w:val="normaltextrun"/>
                <w:b/>
                <w:bCs/>
                <w:sz w:val="20"/>
                <w:szCs w:val="20"/>
                <w:lang w:val="kk-KZ" w:eastAsia="en-US"/>
              </w:rPr>
            </w:pPr>
            <w:r w:rsidRPr="006E1FC8">
              <w:rPr>
                <w:sz w:val="20"/>
                <w:szCs w:val="20"/>
                <w:lang w:val="kk-KZ" w:eastAsia="en-US"/>
              </w:rPr>
              <w:t>Реферат жазу барысында өте көптеген әдебиеттерге шолу жасаған..</w:t>
            </w:r>
            <w:r w:rsidRPr="006E1FC8">
              <w:rPr>
                <w:rStyle w:val="normaltextrun"/>
                <w:bCs/>
                <w:sz w:val="20"/>
                <w:szCs w:val="20"/>
                <w:lang w:val="kk-KZ" w:eastAsia="en-US"/>
              </w:rPr>
              <w:t xml:space="preserve"> </w:t>
            </w:r>
          </w:p>
        </w:tc>
        <w:tc>
          <w:tcPr>
            <w:tcW w:w="270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B01DE7B" w14:textId="77777777" w:rsidR="00B51705" w:rsidRPr="006E1FC8" w:rsidRDefault="00B51705" w:rsidP="00B51705">
            <w:pPr>
              <w:pStyle w:val="paragraph"/>
              <w:spacing w:before="0" w:beforeAutospacing="0" w:after="0" w:afterAutospacing="0" w:line="276" w:lineRule="auto"/>
              <w:textAlignment w:val="baseline"/>
              <w:rPr>
                <w:rStyle w:val="normaltextrun"/>
                <w:b/>
                <w:bCs/>
                <w:sz w:val="20"/>
                <w:szCs w:val="20"/>
                <w:lang w:val="kk-KZ" w:eastAsia="en-US"/>
              </w:rPr>
            </w:pPr>
            <w:r w:rsidRPr="006E1FC8">
              <w:rPr>
                <w:sz w:val="20"/>
                <w:szCs w:val="20"/>
                <w:lang w:val="kk-KZ" w:eastAsia="en-US"/>
              </w:rPr>
              <w:t>Қатысу белсенді, көрнекіліктің, слайдтардың немесе басқа материалдардың сапасы жақсы, топтық жұмыстың деңгейі жақсы.</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1C0F51E" w14:textId="77777777" w:rsidR="00B51705" w:rsidRPr="006E1FC8" w:rsidRDefault="00B51705" w:rsidP="00B51705">
            <w:pPr>
              <w:pStyle w:val="paragraph"/>
              <w:spacing w:before="0" w:beforeAutospacing="0" w:after="0" w:afterAutospacing="0" w:line="276" w:lineRule="auto"/>
              <w:textAlignment w:val="baseline"/>
              <w:rPr>
                <w:rStyle w:val="normaltextrun"/>
                <w:b/>
                <w:bCs/>
                <w:sz w:val="20"/>
                <w:szCs w:val="20"/>
                <w:lang w:val="kk-KZ" w:eastAsia="en-US"/>
              </w:rPr>
            </w:pPr>
            <w:r w:rsidRPr="006E1FC8">
              <w:rPr>
                <w:sz w:val="20"/>
                <w:szCs w:val="20"/>
                <w:lang w:val="kk-KZ" w:eastAsia="en-US"/>
              </w:rPr>
              <w:t>Қатысуы қанағаттанарлық деңгейде, материалдардың сапасыда қанағаттанарлық, топтық жұмыстың деңгейіде қанағаттанарлық.</w:t>
            </w:r>
          </w:p>
        </w:tc>
        <w:tc>
          <w:tcPr>
            <w:tcW w:w="396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28850F8" w14:textId="77777777" w:rsidR="00B51705" w:rsidRPr="006E1FC8" w:rsidRDefault="00B51705" w:rsidP="00B51705">
            <w:pPr>
              <w:pStyle w:val="paragraph"/>
              <w:spacing w:before="0" w:beforeAutospacing="0" w:after="0" w:afterAutospacing="0" w:line="276" w:lineRule="auto"/>
              <w:textAlignment w:val="baseline"/>
              <w:rPr>
                <w:rStyle w:val="normaltextrun"/>
                <w:b/>
                <w:bCs/>
                <w:sz w:val="20"/>
                <w:szCs w:val="20"/>
                <w:lang w:val="kk-KZ" w:eastAsia="en-US"/>
              </w:rPr>
            </w:pPr>
            <w:r w:rsidRPr="006E1FC8">
              <w:rPr>
                <w:sz w:val="20"/>
                <w:szCs w:val="20"/>
                <w:lang w:val="kk-KZ" w:eastAsia="en-US"/>
              </w:rPr>
              <w:t>Қатысуы төмен, материалдар сапасы нашар, командалық жұмыс деңгейі төмен.</w:t>
            </w:r>
          </w:p>
        </w:tc>
      </w:tr>
    </w:tbl>
    <w:p w14:paraId="2BF82623" w14:textId="77777777" w:rsidR="00B51705" w:rsidRPr="006E1FC8" w:rsidRDefault="00B51705" w:rsidP="00B51705">
      <w:pPr>
        <w:rPr>
          <w:sz w:val="20"/>
          <w:szCs w:val="20"/>
          <w:lang w:val="kk-KZ"/>
        </w:rPr>
      </w:pPr>
    </w:p>
    <w:p w14:paraId="69DBDC83" w14:textId="77777777" w:rsidR="00B51705" w:rsidRPr="006E1FC8" w:rsidRDefault="00B51705" w:rsidP="00B51705">
      <w:pPr>
        <w:rPr>
          <w:sz w:val="20"/>
          <w:szCs w:val="20"/>
          <w:lang w:val="kk-KZ"/>
        </w:rPr>
      </w:pPr>
    </w:p>
    <w:p w14:paraId="28AFB134" w14:textId="49B9003D" w:rsidR="00B51705" w:rsidRPr="006E1FC8" w:rsidRDefault="00B51705" w:rsidP="00B51705">
      <w:pPr>
        <w:spacing w:after="0" w:line="240" w:lineRule="auto"/>
        <w:rPr>
          <w:rFonts w:ascii="Times New Roman" w:eastAsia="Times New Roman" w:hAnsi="Times New Roman" w:cs="Times New Roman"/>
          <w:sz w:val="20"/>
          <w:szCs w:val="20"/>
          <w:lang w:val="kk-KZ"/>
        </w:rPr>
      </w:pPr>
    </w:p>
    <w:p w14:paraId="772DEF2E" w14:textId="77777777" w:rsidR="00B51705" w:rsidRPr="006E1FC8" w:rsidRDefault="00B51705" w:rsidP="00B51705">
      <w:pPr>
        <w:spacing w:after="0" w:line="240" w:lineRule="auto"/>
        <w:textAlignment w:val="baseline"/>
        <w:rPr>
          <w:rFonts w:ascii="Times New Roman" w:eastAsia="Times New Roman" w:hAnsi="Times New Roman" w:cs="Times New Roman"/>
          <w:b/>
          <w:bCs/>
          <w:color w:val="FF0000"/>
          <w:sz w:val="20"/>
          <w:szCs w:val="20"/>
          <w:lang w:val="kk-KZ" w:eastAsia="ru-RU"/>
        </w:rPr>
      </w:pPr>
    </w:p>
    <w:p w14:paraId="383DA901" w14:textId="5CDBB78C" w:rsidR="00B51705" w:rsidRPr="006E1FC8" w:rsidRDefault="00E24C29" w:rsidP="00B51705">
      <w:pPr>
        <w:spacing w:after="0" w:line="240" w:lineRule="auto"/>
        <w:textAlignment w:val="baseline"/>
        <w:rPr>
          <w:rFonts w:ascii="Times New Roman" w:eastAsia="Times New Roman" w:hAnsi="Times New Roman" w:cs="Times New Roman"/>
          <w:sz w:val="20"/>
          <w:szCs w:val="20"/>
          <w:lang w:val="kk-KZ" w:eastAsia="ru-RU"/>
        </w:rPr>
      </w:pPr>
      <w:r w:rsidRPr="006E1FC8">
        <w:rPr>
          <w:rFonts w:ascii="Times New Roman" w:eastAsia="Times New Roman" w:hAnsi="Times New Roman" w:cs="Times New Roman"/>
          <w:b/>
          <w:bCs/>
          <w:sz w:val="20"/>
          <w:szCs w:val="20"/>
          <w:lang w:val="kk-KZ" w:eastAsia="ru-RU"/>
        </w:rPr>
        <w:t>СӨЖ №2</w:t>
      </w:r>
      <w:r w:rsidR="00B51705" w:rsidRPr="006E1FC8">
        <w:rPr>
          <w:rFonts w:ascii="Times New Roman" w:hAnsi="Times New Roman" w:cs="Times New Roman"/>
          <w:sz w:val="20"/>
          <w:szCs w:val="20"/>
          <w:lang w:val="kk-KZ"/>
        </w:rPr>
        <w:t>: «</w:t>
      </w:r>
      <w:r w:rsidRPr="006E1FC8">
        <w:rPr>
          <w:rFonts w:ascii="Times New Roman" w:hAnsi="Times New Roman" w:cs="Times New Roman"/>
          <w:sz w:val="20"/>
          <w:szCs w:val="20"/>
          <w:lang w:val="kk-KZ"/>
        </w:rPr>
        <w:t>Жылжымайтын мүлікке ауыртпалықтарды тіркеуді жүзеге асыру</w:t>
      </w:r>
      <w:r w:rsidR="00B51705" w:rsidRPr="006E1FC8">
        <w:rPr>
          <w:rFonts w:ascii="Times New Roman" w:eastAsia="Times New Roman" w:hAnsi="Times New Roman" w:cs="Times New Roman"/>
          <w:bCs/>
          <w:sz w:val="20"/>
          <w:szCs w:val="20"/>
          <w:lang w:val="kk-KZ"/>
        </w:rPr>
        <w:t>).Реферат</w:t>
      </w:r>
      <w:r w:rsidR="00B51705" w:rsidRPr="006E1FC8">
        <w:rPr>
          <w:rFonts w:ascii="Times New Roman" w:eastAsia="Times New Roman" w:hAnsi="Times New Roman" w:cs="Times New Roman"/>
          <w:b/>
          <w:bCs/>
          <w:sz w:val="20"/>
          <w:szCs w:val="20"/>
          <w:lang w:val="kk-KZ" w:eastAsia="ru-RU"/>
        </w:rPr>
        <w:t xml:space="preserve">» </w:t>
      </w:r>
      <w:r w:rsidR="00B51705" w:rsidRPr="006E1FC8">
        <w:rPr>
          <w:rFonts w:ascii="Times New Roman" w:eastAsia="Times New Roman" w:hAnsi="Times New Roman" w:cs="Times New Roman"/>
          <w:b/>
          <w:bCs/>
          <w:color w:val="0070C0"/>
          <w:sz w:val="20"/>
          <w:szCs w:val="20"/>
          <w:lang w:val="kk-KZ" w:eastAsia="ru-RU"/>
        </w:rPr>
        <w:t xml:space="preserve">(АБ 100%-ның 25%) </w:t>
      </w:r>
      <w:r w:rsidR="00B51705" w:rsidRPr="006E1FC8">
        <w:rPr>
          <w:rFonts w:ascii="Times New Roman" w:eastAsia="Times New Roman" w:hAnsi="Times New Roman" w:cs="Times New Roman"/>
          <w:sz w:val="20"/>
          <w:szCs w:val="20"/>
          <w:lang w:val="kk-KZ" w:eastAsia="ru-RU"/>
        </w:rPr>
        <w:t>  </w:t>
      </w:r>
    </w:p>
    <w:p w14:paraId="3089576B"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eastAsia="ru-RU"/>
        </w:rPr>
      </w:pPr>
      <w:r w:rsidRPr="006E1FC8">
        <w:rPr>
          <w:rFonts w:ascii="Times New Roman" w:eastAsia="Times New Roman" w:hAnsi="Times New Roman" w:cs="Times New Roman"/>
          <w:b/>
          <w:bCs/>
          <w:sz w:val="20"/>
          <w:szCs w:val="20"/>
          <w:lang w:val="kk-KZ" w:eastAsia="ru-RU"/>
        </w:rPr>
        <w:t> </w:t>
      </w:r>
      <w:r w:rsidRPr="006E1FC8">
        <w:rPr>
          <w:rFonts w:ascii="Times New Roman" w:eastAsia="Times New Roman" w:hAnsi="Times New Roman" w:cs="Times New Roman"/>
          <w:sz w:val="20"/>
          <w:szCs w:val="20"/>
          <w:lang w:val="kk-KZ"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9"/>
        <w:gridCol w:w="2756"/>
        <w:gridCol w:w="2603"/>
        <w:gridCol w:w="3455"/>
        <w:gridCol w:w="3323"/>
      </w:tblGrid>
      <w:tr w:rsidR="00B51705" w:rsidRPr="006E1FC8" w14:paraId="46063009" w14:textId="77777777" w:rsidTr="00B5170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FEB655C"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b/>
                <w:bCs/>
                <w:color w:val="000000"/>
                <w:sz w:val="20"/>
                <w:szCs w:val="20"/>
                <w:lang w:val="kk-KZ"/>
              </w:rPr>
              <w:t>Критерий </w:t>
            </w:r>
            <w:r w:rsidRPr="006E1FC8">
              <w:rPr>
                <w:rFonts w:ascii="Times New Roman" w:eastAsia="Times New Roman" w:hAnsi="Times New Roman" w:cs="Times New Roma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49C4AD2"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b/>
                <w:bCs/>
                <w:color w:val="000000"/>
                <w:sz w:val="20"/>
                <w:szCs w:val="20"/>
                <w:lang w:val="kk-KZ"/>
              </w:rPr>
              <w:t>«Өте жақсы» </w:t>
            </w:r>
            <w:r w:rsidRPr="006E1FC8">
              <w:rPr>
                <w:rFonts w:ascii="Times New Roman" w:eastAsia="Times New Roman" w:hAnsi="Times New Roman" w:cs="Times New Roman"/>
                <w:color w:val="000000"/>
                <w:sz w:val="20"/>
                <w:szCs w:val="20"/>
                <w:lang w:val="kk-KZ"/>
              </w:rPr>
              <w:t>  </w:t>
            </w:r>
            <w:r w:rsidRPr="006E1FC8">
              <w:rPr>
                <w:rFonts w:ascii="Times New Roman" w:eastAsia="Times New Roman" w:hAnsi="Times New Roman" w:cs="Times New Roman"/>
                <w:b/>
                <w:bCs/>
                <w:color w:val="000000"/>
                <w:sz w:val="20"/>
                <w:szCs w:val="20"/>
                <w:lang w:val="kk-KZ"/>
              </w:rPr>
              <w:t> </w:t>
            </w:r>
          </w:p>
          <w:p w14:paraId="1AEF304F"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651D0E41"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b/>
                <w:bCs/>
                <w:color w:val="000000"/>
                <w:sz w:val="20"/>
                <w:szCs w:val="20"/>
                <w:lang w:val="kk-KZ"/>
              </w:rPr>
              <w:t>«Жақсы» </w:t>
            </w:r>
            <w:r w:rsidRPr="006E1FC8">
              <w:rPr>
                <w:rFonts w:ascii="Times New Roman" w:eastAsia="Times New Roman" w:hAnsi="Times New Roman" w:cs="Times New Roman"/>
                <w:color w:val="000000"/>
                <w:sz w:val="20"/>
                <w:szCs w:val="20"/>
                <w:lang w:val="kk-KZ"/>
              </w:rPr>
              <w:t> </w:t>
            </w:r>
          </w:p>
          <w:p w14:paraId="26B8BF5D"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8920DE8"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b/>
                <w:bCs/>
                <w:color w:val="000000"/>
                <w:sz w:val="20"/>
                <w:szCs w:val="20"/>
                <w:lang w:val="kk-KZ"/>
              </w:rPr>
              <w:t>«Қанағаттанарлық»</w:t>
            </w:r>
            <w:r w:rsidRPr="006E1FC8">
              <w:rPr>
                <w:rFonts w:ascii="Times New Roman" w:eastAsia="Times New Roman" w:hAnsi="Times New Roman" w:cs="Times New Roman"/>
                <w:color w:val="000000"/>
                <w:sz w:val="20"/>
                <w:szCs w:val="20"/>
                <w:lang w:val="kk-KZ"/>
              </w:rPr>
              <w:t> </w:t>
            </w:r>
          </w:p>
          <w:p w14:paraId="362C3CD2"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A261F53"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b/>
                <w:bCs/>
                <w:color w:val="000000"/>
                <w:sz w:val="20"/>
                <w:szCs w:val="20"/>
                <w:lang w:val="kk-KZ"/>
              </w:rPr>
              <w:t>«Қанағаттанарлықсыз»</w:t>
            </w:r>
            <w:r w:rsidRPr="006E1FC8">
              <w:rPr>
                <w:rFonts w:ascii="Times New Roman" w:eastAsia="Times New Roman" w:hAnsi="Times New Roman" w:cs="Times New Roman"/>
                <w:color w:val="000000"/>
                <w:sz w:val="20"/>
                <w:szCs w:val="20"/>
                <w:lang w:val="kk-KZ"/>
              </w:rPr>
              <w:t> </w:t>
            </w:r>
          </w:p>
          <w:p w14:paraId="038CA798"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b/>
                <w:bCs/>
                <w:color w:val="000000"/>
                <w:sz w:val="20"/>
                <w:szCs w:val="20"/>
                <w:lang w:val="kk-KZ"/>
              </w:rPr>
              <w:t> </w:t>
            </w:r>
            <w:r w:rsidRPr="006E1FC8">
              <w:rPr>
                <w:rFonts w:ascii="Times New Roman" w:eastAsia="Times New Roman" w:hAnsi="Times New Roman" w:cs="Times New Roman"/>
                <w:color w:val="000000"/>
                <w:sz w:val="20"/>
                <w:szCs w:val="20"/>
                <w:lang w:val="kk-KZ"/>
              </w:rPr>
              <w:t>0-10%</w:t>
            </w:r>
          </w:p>
        </w:tc>
      </w:tr>
      <w:tr w:rsidR="00B51705" w:rsidRPr="006E1FC8" w14:paraId="4B033C25" w14:textId="77777777" w:rsidTr="00B51705">
        <w:trPr>
          <w:trHeight w:val="300"/>
        </w:trPr>
        <w:tc>
          <w:tcPr>
            <w:tcW w:w="2535" w:type="dxa"/>
            <w:tcBorders>
              <w:top w:val="single" w:sz="6" w:space="0" w:color="auto"/>
              <w:left w:val="single" w:sz="6" w:space="0" w:color="auto"/>
              <w:bottom w:val="single" w:sz="6" w:space="0" w:color="auto"/>
              <w:right w:val="single" w:sz="6" w:space="0" w:color="auto"/>
            </w:tcBorders>
          </w:tcPr>
          <w:p w14:paraId="766D9D7C" w14:textId="77777777" w:rsidR="00B51705" w:rsidRPr="006E1FC8" w:rsidRDefault="00B51705" w:rsidP="00B51705">
            <w:pPr>
              <w:spacing w:after="0"/>
              <w:rPr>
                <w:rFonts w:cs="Times New Roman"/>
                <w:sz w:val="20"/>
                <w:szCs w:val="20"/>
              </w:rPr>
            </w:pPr>
          </w:p>
        </w:tc>
        <w:tc>
          <w:tcPr>
            <w:tcW w:w="2835" w:type="dxa"/>
            <w:tcBorders>
              <w:top w:val="single" w:sz="6" w:space="0" w:color="auto"/>
              <w:left w:val="single" w:sz="6" w:space="0" w:color="auto"/>
              <w:bottom w:val="single" w:sz="6" w:space="0" w:color="auto"/>
              <w:right w:val="single" w:sz="6" w:space="0" w:color="auto"/>
            </w:tcBorders>
          </w:tcPr>
          <w:p w14:paraId="663FA48B"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bCs/>
                <w:color w:val="000000" w:themeColor="text1"/>
                <w:sz w:val="20"/>
                <w:szCs w:val="20"/>
                <w:lang w:val="kk-KZ" w:eastAsia="ru-RU"/>
              </w:rPr>
              <w:t>Ұйым теориясының мән – маңызы толық ашылған.</w:t>
            </w:r>
            <w:r w:rsidRPr="006E1FC8">
              <w:rPr>
                <w:rFonts w:ascii="Times New Roman" w:eastAsia="Times New Roman" w:hAnsi="Times New Roman" w:cs="Times New Roman"/>
                <w:sz w:val="20"/>
                <w:szCs w:val="20"/>
                <w:lang w:val="kk-KZ"/>
              </w:rPr>
              <w:t>. Негізгі дереккөздерге тиісті және орынды сілтемелер (дәйексөздер) берілген. </w:t>
            </w:r>
          </w:p>
        </w:tc>
        <w:tc>
          <w:tcPr>
            <w:tcW w:w="2685" w:type="dxa"/>
            <w:tcBorders>
              <w:top w:val="single" w:sz="6" w:space="0" w:color="auto"/>
              <w:left w:val="single" w:sz="6" w:space="0" w:color="auto"/>
              <w:bottom w:val="single" w:sz="6" w:space="0" w:color="auto"/>
              <w:right w:val="single" w:sz="6" w:space="0" w:color="auto"/>
            </w:tcBorders>
          </w:tcPr>
          <w:p w14:paraId="32984422"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eastAsia="ru-RU"/>
              </w:rPr>
            </w:pPr>
            <w:r w:rsidRPr="006E1FC8">
              <w:rPr>
                <w:rFonts w:ascii="Times New Roman" w:eastAsia="Times New Roman" w:hAnsi="Times New Roman" w:cs="Times New Roman"/>
                <w:sz w:val="20"/>
                <w:szCs w:val="20"/>
                <w:lang w:val="kk-KZ"/>
              </w:rPr>
              <w:t>Негізгі дереккөздерге тиісті және орынды сілтемелер (дәйексөздер) берілген. </w:t>
            </w:r>
          </w:p>
        </w:tc>
        <w:tc>
          <w:tcPr>
            <w:tcW w:w="3540" w:type="dxa"/>
            <w:tcBorders>
              <w:top w:val="single" w:sz="6" w:space="0" w:color="auto"/>
              <w:left w:val="single" w:sz="6" w:space="0" w:color="auto"/>
              <w:bottom w:val="single" w:sz="6" w:space="0" w:color="auto"/>
              <w:right w:val="single" w:sz="6" w:space="0" w:color="auto"/>
            </w:tcBorders>
          </w:tcPr>
          <w:p w14:paraId="167AABD0"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 Негізгі дереккөздерге тиісті және орынды сілтемелер (дәйексөздер) беріген. </w:t>
            </w:r>
          </w:p>
        </w:tc>
        <w:tc>
          <w:tcPr>
            <w:tcW w:w="3390" w:type="dxa"/>
            <w:tcBorders>
              <w:top w:val="single" w:sz="6" w:space="0" w:color="auto"/>
              <w:left w:val="single" w:sz="6" w:space="0" w:color="auto"/>
              <w:bottom w:val="single" w:sz="6" w:space="0" w:color="auto"/>
              <w:right w:val="single" w:sz="6" w:space="0" w:color="auto"/>
            </w:tcBorders>
          </w:tcPr>
          <w:p w14:paraId="7B1E0DC5"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Теорияларды, тұжырымдамаларды үстірт түсіну/ түсінбеушілік басым. Негізгі дереккөздерге тиісті және орынды сілтемелер (дәйексөздер) берілмеген.   </w:t>
            </w:r>
          </w:p>
        </w:tc>
      </w:tr>
      <w:tr w:rsidR="00B51705" w:rsidRPr="006B04E1" w14:paraId="1F1E5529" w14:textId="77777777" w:rsidTr="00B51705">
        <w:trPr>
          <w:trHeight w:val="300"/>
        </w:trPr>
        <w:tc>
          <w:tcPr>
            <w:tcW w:w="2535" w:type="dxa"/>
            <w:tcBorders>
              <w:top w:val="single" w:sz="6" w:space="0" w:color="auto"/>
              <w:left w:val="single" w:sz="6" w:space="0" w:color="auto"/>
              <w:bottom w:val="single" w:sz="6" w:space="0" w:color="auto"/>
              <w:right w:val="single" w:sz="6" w:space="0" w:color="auto"/>
            </w:tcBorders>
          </w:tcPr>
          <w:p w14:paraId="562741C3" w14:textId="77777777" w:rsidR="00B51705" w:rsidRPr="006E1FC8" w:rsidRDefault="00B51705" w:rsidP="00B51705">
            <w:pPr>
              <w:spacing w:after="0" w:line="240" w:lineRule="auto"/>
              <w:textAlignment w:val="baseline"/>
              <w:rPr>
                <w:rFonts w:ascii="Times New Roman" w:eastAsia="Times New Roman" w:hAnsi="Times New Roman" w:cs="Times New Roman"/>
                <w:b/>
                <w:bCs/>
                <w:sz w:val="20"/>
                <w:szCs w:val="20"/>
                <w:lang w:val="kk-KZ"/>
              </w:rPr>
            </w:pPr>
          </w:p>
        </w:tc>
        <w:tc>
          <w:tcPr>
            <w:tcW w:w="2835" w:type="dxa"/>
            <w:tcBorders>
              <w:top w:val="single" w:sz="6" w:space="0" w:color="auto"/>
              <w:left w:val="single" w:sz="6" w:space="0" w:color="auto"/>
              <w:bottom w:val="single" w:sz="6" w:space="0" w:color="auto"/>
              <w:right w:val="single" w:sz="6" w:space="0" w:color="auto"/>
            </w:tcBorders>
          </w:tcPr>
          <w:p w14:paraId="3B12CC61"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bCs/>
                <w:color w:val="000000" w:themeColor="text1"/>
                <w:sz w:val="20"/>
                <w:szCs w:val="20"/>
                <w:lang w:val="kk-KZ" w:eastAsia="ru-RU"/>
              </w:rPr>
              <w:t xml:space="preserve">Ұйымдарды басқарудың қазіргі көзқарасын </w:t>
            </w:r>
            <w:r w:rsidRPr="006E1FC8">
              <w:rPr>
                <w:rFonts w:ascii="Times New Roman" w:eastAsia="Times New Roman" w:hAnsi="Times New Roman" w:cs="Times New Roman"/>
                <w:sz w:val="20"/>
                <w:szCs w:val="20"/>
                <w:lang w:val="kk-KZ"/>
              </w:rPr>
              <w:t xml:space="preserve">мән мәтінімен жақсы байланыстырған. </w:t>
            </w:r>
          </w:p>
          <w:p w14:paraId="5B37665A"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eastAsia="ru-RU"/>
              </w:rPr>
            </w:pPr>
            <w:r w:rsidRPr="006E1FC8">
              <w:rPr>
                <w:rFonts w:ascii="Times New Roman" w:eastAsia="Times New Roman" w:hAnsi="Times New Roman" w:cs="Times New Roman"/>
                <w:sz w:val="20"/>
                <w:szCs w:val="20"/>
                <w:lang w:val="kk-KZ"/>
              </w:rPr>
              <w:t xml:space="preserve">Аргументтерді эмпирикалық зерттеудің дәлелдерімен тамаша негіздеген. </w:t>
            </w:r>
          </w:p>
        </w:tc>
        <w:tc>
          <w:tcPr>
            <w:tcW w:w="2685" w:type="dxa"/>
            <w:tcBorders>
              <w:top w:val="single" w:sz="6" w:space="0" w:color="auto"/>
              <w:left w:val="single" w:sz="6" w:space="0" w:color="auto"/>
              <w:bottom w:val="single" w:sz="6" w:space="0" w:color="auto"/>
              <w:right w:val="single" w:sz="6" w:space="0" w:color="auto"/>
            </w:tcBorders>
          </w:tcPr>
          <w:p w14:paraId="775E5E9D"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 xml:space="preserve"> Аргументтерді эмпирикалық зерттеудің дәлелдерімен күшейткен.</w:t>
            </w:r>
          </w:p>
        </w:tc>
        <w:tc>
          <w:tcPr>
            <w:tcW w:w="3540" w:type="dxa"/>
            <w:tcBorders>
              <w:top w:val="single" w:sz="6" w:space="0" w:color="auto"/>
              <w:left w:val="single" w:sz="6" w:space="0" w:color="auto"/>
              <w:bottom w:val="single" w:sz="6" w:space="0" w:color="auto"/>
              <w:right w:val="single" w:sz="6" w:space="0" w:color="auto"/>
            </w:tcBorders>
          </w:tcPr>
          <w:p w14:paraId="7A6097A8"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 Эмпирикалық зерттеулердің дәлелдерін шектеулі қолданған.</w:t>
            </w:r>
          </w:p>
        </w:tc>
        <w:tc>
          <w:tcPr>
            <w:tcW w:w="3390" w:type="dxa"/>
            <w:tcBorders>
              <w:top w:val="single" w:sz="6" w:space="0" w:color="auto"/>
              <w:left w:val="single" w:sz="6" w:space="0" w:color="auto"/>
              <w:bottom w:val="single" w:sz="6" w:space="0" w:color="auto"/>
              <w:right w:val="single" w:sz="6" w:space="0" w:color="auto"/>
            </w:tcBorders>
          </w:tcPr>
          <w:p w14:paraId="66A6F427"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 xml:space="preserve">Ұйымды жоспарлау мен ұйымдастыруға қатысты талаптарда байланысы шамалы немесе жоқ. </w:t>
            </w:r>
          </w:p>
          <w:p w14:paraId="2DF15A34"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eastAsia="ru-RU"/>
              </w:rPr>
            </w:pPr>
            <w:r w:rsidRPr="006E1FC8">
              <w:rPr>
                <w:rFonts w:ascii="Times New Roman" w:eastAsia="Times New Roman" w:hAnsi="Times New Roman" w:cs="Times New Roman"/>
                <w:sz w:val="20"/>
                <w:szCs w:val="20"/>
                <w:lang w:val="kk-KZ"/>
              </w:rPr>
              <w:t>Эмпирикалық зерттеулерді аз немесе мүлдем қолданбағн..  </w:t>
            </w:r>
          </w:p>
        </w:tc>
      </w:tr>
      <w:tr w:rsidR="00B51705" w:rsidRPr="006B04E1" w14:paraId="44FB174E" w14:textId="77777777" w:rsidTr="00B51705">
        <w:trPr>
          <w:trHeight w:val="300"/>
        </w:trPr>
        <w:tc>
          <w:tcPr>
            <w:tcW w:w="2535" w:type="dxa"/>
            <w:tcBorders>
              <w:top w:val="single" w:sz="6" w:space="0" w:color="auto"/>
              <w:left w:val="single" w:sz="6" w:space="0" w:color="auto"/>
              <w:bottom w:val="single" w:sz="6" w:space="0" w:color="auto"/>
              <w:right w:val="single" w:sz="6" w:space="0" w:color="auto"/>
            </w:tcBorders>
          </w:tcPr>
          <w:p w14:paraId="69B5B852" w14:textId="77777777" w:rsidR="00B51705" w:rsidRPr="006E1FC8" w:rsidRDefault="00B51705" w:rsidP="00B51705">
            <w:pPr>
              <w:spacing w:after="0"/>
              <w:rPr>
                <w:rFonts w:cs="Times New Roman"/>
                <w:sz w:val="20"/>
                <w:szCs w:val="20"/>
                <w:lang w:val="kk-KZ"/>
              </w:rPr>
            </w:pPr>
          </w:p>
        </w:tc>
        <w:tc>
          <w:tcPr>
            <w:tcW w:w="2835" w:type="dxa"/>
            <w:tcBorders>
              <w:top w:val="single" w:sz="6" w:space="0" w:color="auto"/>
              <w:left w:val="single" w:sz="6" w:space="0" w:color="auto"/>
              <w:bottom w:val="single" w:sz="6" w:space="0" w:color="auto"/>
              <w:right w:val="single" w:sz="6" w:space="0" w:color="auto"/>
            </w:tcBorders>
          </w:tcPr>
          <w:p w14:paraId="7B6D04FE"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hAnsi="Times New Roman" w:cs="Times New Roman"/>
                <w:bCs/>
                <w:color w:val="000000"/>
                <w:sz w:val="20"/>
                <w:szCs w:val="20"/>
                <w:lang w:val="kk-KZ"/>
              </w:rPr>
              <w:t>Ұйымның ішкі жəне сыртқы ортасы</w:t>
            </w:r>
            <w:r w:rsidRPr="006E1FC8">
              <w:rPr>
                <w:bCs/>
                <w:color w:val="000000"/>
                <w:sz w:val="20"/>
                <w:szCs w:val="20"/>
                <w:lang w:val="kk-KZ"/>
              </w:rPr>
              <w:t xml:space="preserve"> жөнінде </w:t>
            </w:r>
            <w:r w:rsidRPr="006E1FC8">
              <w:rPr>
                <w:rFonts w:ascii="Times New Roman" w:eastAsia="Times New Roman" w:hAnsi="Times New Roman" w:cs="Times New Roman"/>
                <w:sz w:val="20"/>
                <w:szCs w:val="20"/>
                <w:lang w:val="kk-KZ"/>
              </w:rPr>
              <w:t>практикалық ұсынымдар мен ұсыныстар берген.</w:t>
            </w:r>
          </w:p>
        </w:tc>
        <w:tc>
          <w:tcPr>
            <w:tcW w:w="2685" w:type="dxa"/>
            <w:tcBorders>
              <w:top w:val="single" w:sz="6" w:space="0" w:color="auto"/>
              <w:left w:val="single" w:sz="6" w:space="0" w:color="auto"/>
              <w:bottom w:val="single" w:sz="6" w:space="0" w:color="auto"/>
              <w:right w:val="single" w:sz="6" w:space="0" w:color="auto"/>
            </w:tcBorders>
          </w:tcPr>
          <w:p w14:paraId="206570FF"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 xml:space="preserve">Ұйымға әсер ететін факторлардың практикалық ұсынымдарды және ұсыныстарды ұсынған. </w:t>
            </w:r>
          </w:p>
        </w:tc>
        <w:tc>
          <w:tcPr>
            <w:tcW w:w="3540" w:type="dxa"/>
            <w:tcBorders>
              <w:top w:val="single" w:sz="6" w:space="0" w:color="auto"/>
              <w:left w:val="single" w:sz="6" w:space="0" w:color="auto"/>
              <w:bottom w:val="single" w:sz="6" w:space="0" w:color="auto"/>
              <w:right w:val="single" w:sz="6" w:space="0" w:color="auto"/>
            </w:tcBorders>
          </w:tcPr>
          <w:p w14:paraId="6EACAFB0"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tcPr>
          <w:p w14:paraId="71DCF6F5"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 xml:space="preserve">Теориялық пен практикалық ұсынымдар аз немесе мүлдем жоқ немесе.өте төмен сападағы ұсынымдар берген.. </w:t>
            </w:r>
          </w:p>
        </w:tc>
      </w:tr>
      <w:tr w:rsidR="00B51705" w:rsidRPr="006E1FC8" w14:paraId="53A47E5D" w14:textId="77777777" w:rsidTr="00B51705">
        <w:trPr>
          <w:trHeight w:val="300"/>
        </w:trPr>
        <w:tc>
          <w:tcPr>
            <w:tcW w:w="2535" w:type="dxa"/>
            <w:tcBorders>
              <w:top w:val="single" w:sz="6" w:space="0" w:color="auto"/>
              <w:left w:val="single" w:sz="6" w:space="0" w:color="auto"/>
              <w:bottom w:val="single" w:sz="6" w:space="0" w:color="auto"/>
              <w:right w:val="single" w:sz="6" w:space="0" w:color="auto"/>
            </w:tcBorders>
          </w:tcPr>
          <w:p w14:paraId="6FB9E061"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rPr>
            </w:pPr>
            <w:r w:rsidRPr="006E1FC8">
              <w:rPr>
                <w:rFonts w:ascii="Times New Roman" w:eastAsia="Times New Roman" w:hAnsi="Times New Roman" w:cs="Times New Roman"/>
                <w:b/>
                <w:bCs/>
                <w:sz w:val="20"/>
                <w:szCs w:val="20"/>
                <w:lang w:val="kk-KZ"/>
              </w:rPr>
              <w:t>Жазу</w:t>
            </w:r>
            <w:r w:rsidRPr="006E1FC8">
              <w:rPr>
                <w:rFonts w:ascii="Times New Roman" w:eastAsia="Times New Roman" w:hAnsi="Times New Roman" w:cs="Times New Roman"/>
                <w:b/>
                <w:bCs/>
                <w:sz w:val="20"/>
                <w:szCs w:val="20"/>
              </w:rPr>
              <w:t>, </w:t>
            </w:r>
            <w:r w:rsidRPr="006E1FC8">
              <w:rPr>
                <w:rFonts w:ascii="Times New Roman" w:eastAsia="Times New Roman" w:hAnsi="Times New Roman" w:cs="Times New Roman"/>
                <w:sz w:val="20"/>
                <w:szCs w:val="20"/>
              </w:rPr>
              <w:t>  </w:t>
            </w:r>
          </w:p>
          <w:p w14:paraId="48E1C94C"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rPr>
            </w:pPr>
            <w:r w:rsidRPr="006E1FC8">
              <w:rPr>
                <w:rFonts w:ascii="Times New Roman" w:eastAsia="Times New Roman" w:hAnsi="Times New Roman" w:cs="Times New Roman"/>
                <w:b/>
                <w:bCs/>
                <w:sz w:val="20"/>
                <w:szCs w:val="20"/>
              </w:rPr>
              <w:t>АРА</w:t>
            </w:r>
            <w:r w:rsidRPr="006E1FC8">
              <w:rPr>
                <w:rFonts w:ascii="Times New Roman" w:eastAsia="Times New Roman" w:hAnsi="Times New Roman" w:cs="Times New Roman"/>
                <w:b/>
                <w:bCs/>
                <w:sz w:val="20"/>
                <w:szCs w:val="20"/>
                <w:lang w:val="en-US"/>
              </w:rPr>
              <w:t xml:space="preserve"> style</w:t>
            </w:r>
            <w:r w:rsidRPr="006E1FC8">
              <w:rPr>
                <w:rFonts w:ascii="Times New Roman" w:eastAsia="Times New Roman" w:hAnsi="Times New Roman" w:cs="Times New Roman"/>
                <w:sz w:val="20"/>
                <w:szCs w:val="20"/>
              </w:rPr>
              <w:t> </w:t>
            </w:r>
          </w:p>
        </w:tc>
        <w:tc>
          <w:tcPr>
            <w:tcW w:w="2835" w:type="dxa"/>
            <w:tcBorders>
              <w:top w:val="single" w:sz="6" w:space="0" w:color="auto"/>
              <w:left w:val="single" w:sz="6" w:space="0" w:color="auto"/>
              <w:bottom w:val="single" w:sz="6" w:space="0" w:color="auto"/>
              <w:right w:val="single" w:sz="6" w:space="0" w:color="auto"/>
            </w:tcBorders>
          </w:tcPr>
          <w:p w14:paraId="18F43D5B"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rPr>
            </w:pPr>
            <w:r w:rsidRPr="006E1FC8">
              <w:rPr>
                <w:rFonts w:ascii="Times New Roman" w:eastAsia="Times New Roman" w:hAnsi="Times New Roman" w:cs="Times New Roman"/>
                <w:sz w:val="20"/>
                <w:szCs w:val="20"/>
              </w:rPr>
              <w:t>Ж</w:t>
            </w:r>
            <w:r w:rsidRPr="006E1FC8">
              <w:rPr>
                <w:rFonts w:ascii="Times New Roman" w:eastAsia="Times New Roman" w:hAnsi="Times New Roman" w:cs="Times New Roman"/>
                <w:sz w:val="20"/>
                <w:szCs w:val="20"/>
                <w:lang w:val="kk-KZ"/>
              </w:rPr>
              <w:t>азу</w:t>
            </w:r>
            <w:r w:rsidRPr="006E1FC8">
              <w:rPr>
                <w:rFonts w:ascii="Times New Roman" w:eastAsia="Times New Roman" w:hAnsi="Times New Roman" w:cs="Times New Roman"/>
                <w:sz w:val="20"/>
                <w:szCs w:val="20"/>
              </w:rPr>
              <w:t xml:space="preserve"> ай</w:t>
            </w:r>
            <w:r w:rsidRPr="006E1FC8">
              <w:rPr>
                <w:rFonts w:ascii="Times New Roman" w:eastAsia="Times New Roman" w:hAnsi="Times New Roman" w:cs="Times New Roman"/>
                <w:sz w:val="20"/>
                <w:szCs w:val="20"/>
                <w:lang w:val="kk-KZ"/>
              </w:rPr>
              <w:t>қындықты</w:t>
            </w:r>
            <w:r w:rsidRPr="006E1FC8">
              <w:rPr>
                <w:rFonts w:ascii="Times New Roman" w:eastAsia="Times New Roman" w:hAnsi="Times New Roman" w:cs="Times New Roman"/>
                <w:sz w:val="20"/>
                <w:szCs w:val="20"/>
              </w:rPr>
              <w:t>, на</w:t>
            </w:r>
            <w:r w:rsidRPr="006E1FC8">
              <w:rPr>
                <w:rFonts w:ascii="Times New Roman" w:eastAsia="Times New Roman" w:hAnsi="Times New Roman" w:cs="Times New Roman"/>
                <w:sz w:val="20"/>
                <w:szCs w:val="20"/>
                <w:lang w:val="kk-KZ"/>
              </w:rPr>
              <w:t>қтылықты</w:t>
            </w:r>
            <w:r w:rsidRPr="006E1FC8">
              <w:rPr>
                <w:rFonts w:ascii="Times New Roman" w:eastAsia="Times New Roman" w:hAnsi="Times New Roman" w:cs="Times New Roman"/>
                <w:sz w:val="20"/>
                <w:szCs w:val="20"/>
              </w:rPr>
              <w:t xml:space="preserve"> ж</w:t>
            </w:r>
            <w:r w:rsidRPr="006E1FC8">
              <w:rPr>
                <w:rFonts w:ascii="Times New Roman" w:eastAsia="Times New Roman" w:hAnsi="Times New Roman" w:cs="Times New Roman"/>
                <w:sz w:val="20"/>
                <w:szCs w:val="20"/>
                <w:lang w:val="kk-KZ"/>
              </w:rPr>
              <w:t>әне</w:t>
            </w:r>
            <w:r w:rsidRPr="006E1FC8">
              <w:rPr>
                <w:rFonts w:ascii="Times New Roman" w:eastAsia="Times New Roman" w:hAnsi="Times New Roman" w:cs="Times New Roman"/>
                <w:sz w:val="20"/>
                <w:szCs w:val="20"/>
              </w:rPr>
              <w:t xml:space="preserve"> д</w:t>
            </w:r>
            <w:r w:rsidRPr="006E1FC8">
              <w:rPr>
                <w:rFonts w:ascii="Times New Roman" w:eastAsia="Times New Roman" w:hAnsi="Times New Roman" w:cs="Times New Roman"/>
                <w:sz w:val="20"/>
                <w:szCs w:val="20"/>
                <w:lang w:val="kk-KZ"/>
              </w:rPr>
              <w:t>ұрыстығын</w:t>
            </w:r>
            <w:r w:rsidRPr="006E1FC8">
              <w:rPr>
                <w:rFonts w:ascii="Times New Roman" w:eastAsia="Times New Roman" w:hAnsi="Times New Roman" w:cs="Times New Roman"/>
                <w:sz w:val="20"/>
                <w:szCs w:val="20"/>
              </w:rPr>
              <w:t xml:space="preserve"> к</w:t>
            </w:r>
            <w:r w:rsidRPr="006E1FC8">
              <w:rPr>
                <w:rFonts w:ascii="Times New Roman" w:eastAsia="Times New Roman" w:hAnsi="Times New Roman" w:cs="Times New Roman"/>
                <w:sz w:val="20"/>
                <w:szCs w:val="20"/>
                <w:lang w:val="kk-KZ"/>
              </w:rPr>
              <w:t>өрсетеді</w:t>
            </w:r>
            <w:r w:rsidRPr="006E1FC8">
              <w:rPr>
                <w:rFonts w:ascii="Times New Roman" w:eastAsia="Times New Roman" w:hAnsi="Times New Roman" w:cs="Times New Roman"/>
                <w:sz w:val="20"/>
                <w:szCs w:val="20"/>
              </w:rPr>
              <w:t>. APA style-</w:t>
            </w:r>
            <w:r w:rsidRPr="006E1FC8">
              <w:rPr>
                <w:rFonts w:ascii="Times New Roman" w:eastAsia="Times New Roman" w:hAnsi="Times New Roman" w:cs="Times New Roman"/>
                <w:sz w:val="20"/>
                <w:szCs w:val="20"/>
                <w:lang w:val="kk-KZ"/>
              </w:rPr>
              <w:t xml:space="preserve">ды </w:t>
            </w:r>
            <w:r w:rsidRPr="006E1FC8">
              <w:rPr>
                <w:rFonts w:ascii="Times New Roman" w:eastAsia="Times New Roman" w:hAnsi="Times New Roman" w:cs="Times New Roman"/>
                <w:sz w:val="20"/>
                <w:szCs w:val="20"/>
              </w:rPr>
              <w:t>қ</w:t>
            </w:r>
            <w:r w:rsidRPr="006E1FC8">
              <w:rPr>
                <w:rFonts w:ascii="Times New Roman" w:eastAsia="Times New Roman" w:hAnsi="Times New Roman" w:cs="Times New Roman"/>
                <w:sz w:val="20"/>
                <w:szCs w:val="20"/>
                <w:lang w:val="kk-KZ"/>
              </w:rPr>
              <w:t>атаң</w:t>
            </w:r>
            <w:r w:rsidRPr="006E1FC8">
              <w:rPr>
                <w:rFonts w:ascii="Times New Roman" w:eastAsia="Times New Roman" w:hAnsi="Times New Roman" w:cs="Times New Roman"/>
                <w:sz w:val="20"/>
                <w:szCs w:val="20"/>
              </w:rPr>
              <w:t xml:space="preserve"> ұ</w:t>
            </w:r>
            <w:r w:rsidRPr="006E1FC8">
              <w:rPr>
                <w:rFonts w:ascii="Times New Roman" w:eastAsia="Times New Roman" w:hAnsi="Times New Roman" w:cs="Times New Roman"/>
                <w:sz w:val="20"/>
                <w:szCs w:val="20"/>
                <w:lang w:val="kk-KZ"/>
              </w:rPr>
              <w:t>станған</w:t>
            </w:r>
            <w:r w:rsidRPr="006E1FC8">
              <w:rPr>
                <w:rFonts w:ascii="Times New Roman" w:eastAsia="Times New Roman" w:hAnsi="Times New Roman" w:cs="Times New Roman"/>
                <w:sz w:val="20"/>
                <w:szCs w:val="20"/>
              </w:rPr>
              <w:t>.</w:t>
            </w:r>
          </w:p>
        </w:tc>
        <w:tc>
          <w:tcPr>
            <w:tcW w:w="2685" w:type="dxa"/>
            <w:tcBorders>
              <w:top w:val="single" w:sz="6" w:space="0" w:color="auto"/>
              <w:left w:val="single" w:sz="6" w:space="0" w:color="auto"/>
              <w:bottom w:val="single" w:sz="6" w:space="0" w:color="auto"/>
              <w:right w:val="single" w:sz="6" w:space="0" w:color="auto"/>
            </w:tcBorders>
          </w:tcPr>
          <w:p w14:paraId="6CE2903E"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rPr>
            </w:pPr>
            <w:r w:rsidRPr="006E1FC8">
              <w:rPr>
                <w:rFonts w:ascii="Times New Roman" w:eastAsia="Times New Roman" w:hAnsi="Times New Roman" w:cs="Times New Roman"/>
                <w:sz w:val="20"/>
                <w:szCs w:val="20"/>
              </w:rPr>
              <w:t>Ж</w:t>
            </w:r>
            <w:r w:rsidRPr="006E1FC8">
              <w:rPr>
                <w:rFonts w:ascii="Times New Roman" w:eastAsia="Times New Roman" w:hAnsi="Times New Roman" w:cs="Times New Roman"/>
                <w:sz w:val="20"/>
                <w:szCs w:val="20"/>
                <w:lang w:val="kk-KZ"/>
              </w:rPr>
              <w:t xml:space="preserve">азу  барысында </w:t>
            </w:r>
            <w:r w:rsidRPr="006E1FC8">
              <w:rPr>
                <w:rFonts w:ascii="Times New Roman" w:eastAsia="Times New Roman" w:hAnsi="Times New Roman" w:cs="Times New Roman"/>
                <w:sz w:val="20"/>
                <w:szCs w:val="20"/>
              </w:rPr>
              <w:t>ай</w:t>
            </w:r>
            <w:r w:rsidRPr="006E1FC8">
              <w:rPr>
                <w:rFonts w:ascii="Times New Roman" w:eastAsia="Times New Roman" w:hAnsi="Times New Roman" w:cs="Times New Roman"/>
                <w:sz w:val="20"/>
                <w:szCs w:val="20"/>
                <w:lang w:val="kk-KZ"/>
              </w:rPr>
              <w:t>қындықты</w:t>
            </w:r>
            <w:r w:rsidRPr="006E1FC8">
              <w:rPr>
                <w:rFonts w:ascii="Times New Roman" w:eastAsia="Times New Roman" w:hAnsi="Times New Roman" w:cs="Times New Roman"/>
                <w:sz w:val="20"/>
                <w:szCs w:val="20"/>
              </w:rPr>
              <w:t>, на</w:t>
            </w:r>
            <w:r w:rsidRPr="006E1FC8">
              <w:rPr>
                <w:rFonts w:ascii="Times New Roman" w:eastAsia="Times New Roman" w:hAnsi="Times New Roman" w:cs="Times New Roman"/>
                <w:sz w:val="20"/>
                <w:szCs w:val="20"/>
                <w:lang w:val="kk-KZ"/>
              </w:rPr>
              <w:t>қтылықты</w:t>
            </w:r>
            <w:r w:rsidRPr="006E1FC8">
              <w:rPr>
                <w:rFonts w:ascii="Times New Roman" w:eastAsia="Times New Roman" w:hAnsi="Times New Roman" w:cs="Times New Roman"/>
                <w:sz w:val="20"/>
                <w:szCs w:val="20"/>
              </w:rPr>
              <w:t xml:space="preserve"> ж</w:t>
            </w:r>
            <w:r w:rsidRPr="006E1FC8">
              <w:rPr>
                <w:rFonts w:ascii="Times New Roman" w:eastAsia="Times New Roman" w:hAnsi="Times New Roman" w:cs="Times New Roman"/>
                <w:sz w:val="20"/>
                <w:szCs w:val="20"/>
                <w:lang w:val="kk-KZ"/>
              </w:rPr>
              <w:t>әне</w:t>
            </w:r>
            <w:r w:rsidRPr="006E1FC8">
              <w:rPr>
                <w:rFonts w:ascii="Times New Roman" w:eastAsia="Times New Roman" w:hAnsi="Times New Roman" w:cs="Times New Roman"/>
                <w:sz w:val="20"/>
                <w:szCs w:val="20"/>
              </w:rPr>
              <w:t xml:space="preserve"> д</w:t>
            </w:r>
            <w:r w:rsidRPr="006E1FC8">
              <w:rPr>
                <w:rFonts w:ascii="Times New Roman" w:eastAsia="Times New Roman" w:hAnsi="Times New Roman" w:cs="Times New Roman"/>
                <w:sz w:val="20"/>
                <w:szCs w:val="20"/>
                <w:lang w:val="kk-KZ"/>
              </w:rPr>
              <w:t>ұрыстығын</w:t>
            </w:r>
            <w:r w:rsidRPr="006E1FC8">
              <w:rPr>
                <w:rFonts w:ascii="Times New Roman" w:eastAsia="Times New Roman" w:hAnsi="Times New Roman" w:cs="Times New Roman"/>
                <w:sz w:val="20"/>
                <w:szCs w:val="20"/>
              </w:rPr>
              <w:t xml:space="preserve"> к</w:t>
            </w:r>
            <w:r w:rsidRPr="006E1FC8">
              <w:rPr>
                <w:rFonts w:ascii="Times New Roman" w:eastAsia="Times New Roman" w:hAnsi="Times New Roman" w:cs="Times New Roman"/>
                <w:sz w:val="20"/>
                <w:szCs w:val="20"/>
                <w:lang w:val="kk-KZ"/>
              </w:rPr>
              <w:t>өрсеткен</w:t>
            </w:r>
            <w:r w:rsidRPr="006E1FC8">
              <w:rPr>
                <w:rFonts w:ascii="Times New Roman" w:eastAsia="Times New Roman" w:hAnsi="Times New Roman" w:cs="Times New Roman"/>
                <w:sz w:val="20"/>
                <w:szCs w:val="20"/>
              </w:rPr>
              <w:t>. Нег</w:t>
            </w:r>
            <w:r w:rsidRPr="006E1FC8">
              <w:rPr>
                <w:rFonts w:ascii="Times New Roman" w:eastAsia="Times New Roman" w:hAnsi="Times New Roman" w:cs="Times New Roman"/>
                <w:sz w:val="20"/>
                <w:szCs w:val="20"/>
                <w:lang w:val="kk-KZ"/>
              </w:rPr>
              <w:t xml:space="preserve">ізінен </w:t>
            </w:r>
            <w:r w:rsidRPr="006E1FC8">
              <w:rPr>
                <w:rFonts w:ascii="Times New Roman" w:eastAsia="Times New Roman" w:hAnsi="Times New Roman" w:cs="Times New Roman"/>
                <w:sz w:val="20"/>
                <w:szCs w:val="20"/>
              </w:rPr>
              <w:t xml:space="preserve">APA </w:t>
            </w:r>
            <w:r w:rsidRPr="006E1FC8">
              <w:rPr>
                <w:rFonts w:ascii="Times New Roman" w:eastAsia="Times New Roman" w:hAnsi="Times New Roman" w:cs="Times New Roman"/>
                <w:sz w:val="20"/>
                <w:szCs w:val="20"/>
                <w:lang w:val="en-US"/>
              </w:rPr>
              <w:t>style</w:t>
            </w:r>
            <w:r w:rsidRPr="006E1FC8">
              <w:rPr>
                <w:rFonts w:ascii="Times New Roman" w:eastAsia="Times New Roman" w:hAnsi="Times New Roman" w:cs="Times New Roman"/>
                <w:sz w:val="20"/>
                <w:szCs w:val="20"/>
              </w:rPr>
              <w:t>-</w:t>
            </w:r>
            <w:r w:rsidRPr="006E1FC8">
              <w:rPr>
                <w:rFonts w:ascii="Times New Roman" w:eastAsia="Times New Roman" w:hAnsi="Times New Roman" w:cs="Times New Roman"/>
                <w:sz w:val="20"/>
                <w:szCs w:val="20"/>
                <w:lang w:val="kk-KZ"/>
              </w:rPr>
              <w:t xml:space="preserve">ды </w:t>
            </w:r>
            <w:r w:rsidRPr="006E1FC8">
              <w:rPr>
                <w:rFonts w:ascii="Times New Roman" w:eastAsia="Times New Roman" w:hAnsi="Times New Roman" w:cs="Times New Roman"/>
                <w:sz w:val="20"/>
                <w:szCs w:val="20"/>
              </w:rPr>
              <w:t>ұ</w:t>
            </w:r>
            <w:r w:rsidRPr="006E1FC8">
              <w:rPr>
                <w:rFonts w:ascii="Times New Roman" w:eastAsia="Times New Roman" w:hAnsi="Times New Roman" w:cs="Times New Roman"/>
                <w:sz w:val="20"/>
                <w:szCs w:val="20"/>
                <w:lang w:val="kk-KZ"/>
              </w:rPr>
              <w:t>станады</w:t>
            </w:r>
            <w:r w:rsidRPr="006E1FC8">
              <w:rPr>
                <w:rFonts w:ascii="Times New Roman" w:eastAsia="Times New Roman" w:hAnsi="Times New Roman" w:cs="Times New Roman"/>
                <w:sz w:val="20"/>
                <w:szCs w:val="20"/>
              </w:rPr>
              <w:t>.</w:t>
            </w:r>
          </w:p>
        </w:tc>
        <w:tc>
          <w:tcPr>
            <w:tcW w:w="3540" w:type="dxa"/>
            <w:tcBorders>
              <w:top w:val="single" w:sz="6" w:space="0" w:color="auto"/>
              <w:left w:val="single" w:sz="6" w:space="0" w:color="auto"/>
              <w:bottom w:val="single" w:sz="6" w:space="0" w:color="auto"/>
              <w:right w:val="single" w:sz="6" w:space="0" w:color="auto"/>
            </w:tcBorders>
          </w:tcPr>
          <w:p w14:paraId="4AC47F9A"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rPr>
            </w:pPr>
            <w:r w:rsidRPr="006E1FC8">
              <w:rPr>
                <w:rFonts w:ascii="Times New Roman" w:eastAsia="Times New Roman" w:hAnsi="Times New Roman" w:cs="Times New Roman"/>
                <w:sz w:val="20"/>
                <w:szCs w:val="20"/>
                <w:lang w:val="kk-KZ"/>
              </w:rPr>
              <w:t xml:space="preserve">Жазуда кейбір негізгі қателер бар және анықтықты жақсарту қажет. </w:t>
            </w:r>
            <w:r w:rsidRPr="006E1FC8">
              <w:rPr>
                <w:rFonts w:ascii="Times New Roman" w:eastAsia="Times New Roman" w:hAnsi="Times New Roman" w:cs="Times New Roman"/>
                <w:sz w:val="20"/>
                <w:szCs w:val="20"/>
              </w:rPr>
              <w:t xml:space="preserve">APA </w:t>
            </w:r>
            <w:r w:rsidRPr="006E1FC8">
              <w:rPr>
                <w:rFonts w:ascii="Times New Roman" w:eastAsia="Times New Roman" w:hAnsi="Times New Roman" w:cs="Times New Roman"/>
                <w:sz w:val="20"/>
                <w:szCs w:val="20"/>
                <w:lang w:val="en-US"/>
              </w:rPr>
              <w:t>style</w:t>
            </w:r>
            <w:r w:rsidRPr="006E1FC8">
              <w:rPr>
                <w:rFonts w:ascii="Times New Roman" w:eastAsia="Times New Roman" w:hAnsi="Times New Roman" w:cs="Times New Roman"/>
                <w:sz w:val="20"/>
                <w:szCs w:val="20"/>
              </w:rPr>
              <w:t>-</w:t>
            </w:r>
            <w:r w:rsidRPr="006E1FC8">
              <w:rPr>
                <w:rFonts w:ascii="Times New Roman" w:eastAsia="Times New Roman" w:hAnsi="Times New Roman" w:cs="Times New Roman"/>
                <w:sz w:val="20"/>
                <w:szCs w:val="20"/>
                <w:lang w:val="kk-KZ"/>
              </w:rPr>
              <w:t xml:space="preserve">ды </w:t>
            </w:r>
            <w:r w:rsidRPr="006E1FC8">
              <w:rPr>
                <w:rFonts w:ascii="Times New Roman" w:eastAsia="Times New Roman" w:hAnsi="Times New Roman" w:cs="Times New Roman"/>
                <w:sz w:val="20"/>
                <w:szCs w:val="20"/>
              </w:rPr>
              <w:t>ұ</w:t>
            </w:r>
            <w:r w:rsidRPr="006E1FC8">
              <w:rPr>
                <w:rFonts w:ascii="Times New Roman" w:eastAsia="Times New Roman" w:hAnsi="Times New Roman" w:cs="Times New Roman"/>
                <w:sz w:val="20"/>
                <w:szCs w:val="20"/>
                <w:lang w:val="kk-KZ"/>
              </w:rPr>
              <w:t>стануда</w:t>
            </w:r>
            <w:r w:rsidRPr="006E1FC8">
              <w:rPr>
                <w:rFonts w:ascii="Times New Roman" w:eastAsia="Times New Roman" w:hAnsi="Times New Roman" w:cs="Times New Roman"/>
                <w:sz w:val="20"/>
                <w:szCs w:val="20"/>
              </w:rPr>
              <w:t xml:space="preserve"> қ</w:t>
            </w:r>
            <w:r w:rsidRPr="006E1FC8">
              <w:rPr>
                <w:rFonts w:ascii="Times New Roman" w:eastAsia="Times New Roman" w:hAnsi="Times New Roman" w:cs="Times New Roman"/>
                <w:sz w:val="20"/>
                <w:szCs w:val="20"/>
                <w:lang w:val="kk-KZ"/>
              </w:rPr>
              <w:t>ателіктер</w:t>
            </w:r>
            <w:r w:rsidRPr="006E1FC8">
              <w:rPr>
                <w:rFonts w:ascii="Times New Roman" w:eastAsia="Times New Roman" w:hAnsi="Times New Roman" w:cs="Times New Roman"/>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tcPr>
          <w:p w14:paraId="6F601221"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rPr>
              <w:t>Ж</w:t>
            </w:r>
            <w:r w:rsidRPr="006E1FC8">
              <w:rPr>
                <w:rFonts w:ascii="Times New Roman" w:eastAsia="Times New Roman" w:hAnsi="Times New Roman" w:cs="Times New Roman"/>
                <w:sz w:val="20"/>
                <w:szCs w:val="20"/>
                <w:lang w:val="kk-KZ"/>
              </w:rPr>
              <w:t>азғаны</w:t>
            </w:r>
            <w:r w:rsidRPr="006E1FC8">
              <w:rPr>
                <w:rFonts w:ascii="Times New Roman" w:eastAsia="Times New Roman" w:hAnsi="Times New Roman" w:cs="Times New Roman"/>
                <w:sz w:val="20"/>
                <w:szCs w:val="20"/>
              </w:rPr>
              <w:t xml:space="preserve"> т</w:t>
            </w:r>
            <w:r w:rsidRPr="006E1FC8">
              <w:rPr>
                <w:rFonts w:ascii="Times New Roman" w:eastAsia="Times New Roman" w:hAnsi="Times New Roman" w:cs="Times New Roman"/>
                <w:sz w:val="20"/>
                <w:szCs w:val="20"/>
                <w:lang w:val="kk-KZ"/>
              </w:rPr>
              <w:t>үсініксіз</w:t>
            </w:r>
            <w:r w:rsidRPr="006E1FC8">
              <w:rPr>
                <w:rFonts w:ascii="Times New Roman" w:eastAsia="Times New Roman" w:hAnsi="Times New Roman" w:cs="Times New Roman"/>
                <w:sz w:val="20"/>
                <w:szCs w:val="20"/>
              </w:rPr>
              <w:t xml:space="preserve">, </w:t>
            </w:r>
            <w:r w:rsidRPr="006E1FC8">
              <w:rPr>
                <w:rFonts w:ascii="Times New Roman" w:eastAsia="Times New Roman" w:hAnsi="Times New Roman" w:cs="Times New Roman"/>
                <w:sz w:val="20"/>
                <w:szCs w:val="20"/>
                <w:lang w:val="kk-KZ"/>
              </w:rPr>
              <w:t>мазмұнына ілесу</w:t>
            </w:r>
            <w:r w:rsidRPr="006E1FC8">
              <w:rPr>
                <w:rFonts w:ascii="Times New Roman" w:eastAsia="Times New Roman" w:hAnsi="Times New Roman" w:cs="Times New Roman"/>
                <w:sz w:val="20"/>
                <w:szCs w:val="20"/>
              </w:rPr>
              <w:t xml:space="preserve"> қ</w:t>
            </w:r>
            <w:r w:rsidRPr="006E1FC8">
              <w:rPr>
                <w:rFonts w:ascii="Times New Roman" w:eastAsia="Times New Roman" w:hAnsi="Times New Roman" w:cs="Times New Roman"/>
                <w:sz w:val="20"/>
                <w:szCs w:val="20"/>
                <w:lang w:val="kk-KZ"/>
              </w:rPr>
              <w:t>иын</w:t>
            </w:r>
            <w:r w:rsidRPr="006E1FC8">
              <w:rPr>
                <w:rFonts w:ascii="Times New Roman" w:eastAsia="Times New Roman" w:hAnsi="Times New Roman" w:cs="Times New Roman"/>
                <w:sz w:val="20"/>
                <w:szCs w:val="20"/>
              </w:rPr>
              <w:t>. APA style-</w:t>
            </w:r>
            <w:r w:rsidRPr="006E1FC8">
              <w:rPr>
                <w:rFonts w:ascii="Times New Roman" w:eastAsia="Times New Roman" w:hAnsi="Times New Roman" w:cs="Times New Roman"/>
                <w:sz w:val="20"/>
                <w:szCs w:val="20"/>
                <w:lang w:val="kk-KZ"/>
              </w:rPr>
              <w:t>ды</w:t>
            </w:r>
            <w:r w:rsidRPr="006E1FC8">
              <w:rPr>
                <w:rFonts w:ascii="Times New Roman" w:eastAsia="Times New Roman" w:hAnsi="Times New Roman" w:cs="Times New Roman"/>
                <w:sz w:val="20"/>
                <w:szCs w:val="20"/>
              </w:rPr>
              <w:t xml:space="preserve"> ұ</w:t>
            </w:r>
            <w:r w:rsidRPr="006E1FC8">
              <w:rPr>
                <w:rFonts w:ascii="Times New Roman" w:eastAsia="Times New Roman" w:hAnsi="Times New Roman" w:cs="Times New Roman"/>
                <w:sz w:val="20"/>
                <w:szCs w:val="20"/>
                <w:lang w:val="kk-KZ"/>
              </w:rPr>
              <w:t>стануда</w:t>
            </w:r>
            <w:r w:rsidRPr="006E1FC8">
              <w:rPr>
                <w:rFonts w:ascii="Times New Roman" w:eastAsia="Times New Roman" w:hAnsi="Times New Roman" w:cs="Times New Roman"/>
                <w:sz w:val="20"/>
                <w:szCs w:val="20"/>
              </w:rPr>
              <w:t xml:space="preserve"> к</w:t>
            </w:r>
            <w:r w:rsidRPr="006E1FC8">
              <w:rPr>
                <w:rFonts w:ascii="Times New Roman" w:eastAsia="Times New Roman" w:hAnsi="Times New Roman" w:cs="Times New Roman"/>
                <w:sz w:val="20"/>
                <w:szCs w:val="20"/>
                <w:lang w:val="kk-KZ"/>
              </w:rPr>
              <w:t>өптеген</w:t>
            </w:r>
            <w:r w:rsidRPr="006E1FC8">
              <w:rPr>
                <w:rFonts w:ascii="Times New Roman" w:eastAsia="Times New Roman" w:hAnsi="Times New Roman" w:cs="Times New Roman"/>
                <w:sz w:val="20"/>
                <w:szCs w:val="20"/>
              </w:rPr>
              <w:t xml:space="preserve"> қ</w:t>
            </w:r>
            <w:r w:rsidRPr="006E1FC8">
              <w:rPr>
                <w:rFonts w:ascii="Times New Roman" w:eastAsia="Times New Roman" w:hAnsi="Times New Roman" w:cs="Times New Roman"/>
                <w:sz w:val="20"/>
                <w:szCs w:val="20"/>
                <w:lang w:val="kk-KZ"/>
              </w:rPr>
              <w:t>ателіктер</w:t>
            </w:r>
            <w:r w:rsidRPr="006E1FC8">
              <w:rPr>
                <w:rFonts w:ascii="Times New Roman" w:eastAsia="Times New Roman" w:hAnsi="Times New Roman" w:cs="Times New Roman"/>
                <w:sz w:val="20"/>
                <w:szCs w:val="20"/>
              </w:rPr>
              <w:t xml:space="preserve"> бар. </w:t>
            </w:r>
          </w:p>
        </w:tc>
      </w:tr>
    </w:tbl>
    <w:p w14:paraId="689091B8" w14:textId="77777777" w:rsidR="00B51705" w:rsidRPr="006E1FC8" w:rsidRDefault="00B51705" w:rsidP="00B51705">
      <w:pPr>
        <w:spacing w:after="0" w:line="240" w:lineRule="auto"/>
        <w:jc w:val="both"/>
        <w:textAlignment w:val="baseline"/>
        <w:rPr>
          <w:rFonts w:ascii="Times New Roman" w:eastAsia="Times New Roman" w:hAnsi="Times New Roman" w:cs="Times New Roman"/>
          <w:sz w:val="20"/>
          <w:szCs w:val="20"/>
          <w:lang w:eastAsia="ru-RU"/>
        </w:rPr>
      </w:pPr>
    </w:p>
    <w:p w14:paraId="0D333B2E" w14:textId="77777777" w:rsidR="00B51705" w:rsidRPr="006E1FC8" w:rsidRDefault="00B51705" w:rsidP="00B51705">
      <w:pPr>
        <w:spacing w:after="0" w:line="240" w:lineRule="auto"/>
        <w:jc w:val="both"/>
        <w:textAlignment w:val="baseline"/>
        <w:rPr>
          <w:rFonts w:ascii="Times New Roman" w:eastAsia="Times New Roman" w:hAnsi="Times New Roman" w:cs="Times New Roman"/>
          <w:sz w:val="20"/>
          <w:szCs w:val="20"/>
          <w:lang w:eastAsia="ru-RU"/>
        </w:rPr>
      </w:pPr>
    </w:p>
    <w:p w14:paraId="01720671" w14:textId="77777777" w:rsidR="00B51705" w:rsidRPr="006E1FC8" w:rsidRDefault="00B51705" w:rsidP="00B51705">
      <w:pPr>
        <w:spacing w:after="0" w:line="240" w:lineRule="auto"/>
        <w:jc w:val="both"/>
        <w:textAlignment w:val="baseline"/>
        <w:rPr>
          <w:rFonts w:ascii="Times New Roman" w:eastAsia="Times New Roman" w:hAnsi="Times New Roman" w:cs="Times New Roman"/>
          <w:sz w:val="20"/>
          <w:szCs w:val="20"/>
          <w:lang w:eastAsia="ru-RU"/>
        </w:rPr>
      </w:pPr>
    </w:p>
    <w:p w14:paraId="0E6DCF68" w14:textId="77777777" w:rsidR="00B51705" w:rsidRPr="006E1FC8" w:rsidRDefault="00B51705" w:rsidP="00B51705">
      <w:pPr>
        <w:spacing w:after="0" w:line="240" w:lineRule="auto"/>
        <w:jc w:val="both"/>
        <w:textAlignment w:val="baseline"/>
        <w:rPr>
          <w:rFonts w:ascii="Times New Roman" w:eastAsia="Times New Roman" w:hAnsi="Times New Roman" w:cs="Times New Roman"/>
          <w:sz w:val="20"/>
          <w:szCs w:val="20"/>
          <w:lang w:eastAsia="ru-RU"/>
        </w:rPr>
      </w:pPr>
    </w:p>
    <w:p w14:paraId="25BA7EA8" w14:textId="77777777" w:rsidR="00B51705" w:rsidRPr="006E1FC8" w:rsidRDefault="00B51705" w:rsidP="00B51705">
      <w:pPr>
        <w:spacing w:after="0" w:line="240" w:lineRule="auto"/>
        <w:jc w:val="both"/>
        <w:textAlignment w:val="baseline"/>
        <w:rPr>
          <w:rFonts w:ascii="Times New Roman" w:eastAsia="Times New Roman" w:hAnsi="Times New Roman" w:cs="Times New Roman"/>
          <w:sz w:val="20"/>
          <w:szCs w:val="20"/>
          <w:lang w:eastAsia="ru-RU"/>
        </w:rPr>
      </w:pPr>
    </w:p>
    <w:p w14:paraId="7E99C902" w14:textId="77777777" w:rsidR="00B51705" w:rsidRPr="006E1FC8" w:rsidRDefault="00B51705" w:rsidP="00B51705">
      <w:pPr>
        <w:spacing w:after="0" w:line="240" w:lineRule="auto"/>
        <w:jc w:val="both"/>
        <w:textAlignment w:val="baseline"/>
        <w:rPr>
          <w:rFonts w:ascii="Times New Roman" w:eastAsia="Times New Roman" w:hAnsi="Times New Roman" w:cs="Times New Roman"/>
          <w:sz w:val="20"/>
          <w:szCs w:val="20"/>
          <w:lang w:eastAsia="ru-RU"/>
        </w:rPr>
      </w:pPr>
    </w:p>
    <w:p w14:paraId="6CC14F57" w14:textId="52E0223F" w:rsidR="00B51705" w:rsidRPr="006E1FC8" w:rsidRDefault="00B51705" w:rsidP="00B51705">
      <w:pPr>
        <w:spacing w:after="0" w:line="240" w:lineRule="auto"/>
        <w:jc w:val="both"/>
        <w:textAlignment w:val="baseline"/>
        <w:rPr>
          <w:rFonts w:ascii="Times New Roman" w:eastAsia="Times New Roman" w:hAnsi="Times New Roman" w:cs="Times New Roman"/>
          <w:sz w:val="20"/>
          <w:szCs w:val="20"/>
          <w:lang w:eastAsia="ru-RU"/>
        </w:rPr>
      </w:pPr>
      <w:r w:rsidRPr="006E1FC8">
        <w:rPr>
          <w:rFonts w:ascii="Times New Roman" w:eastAsia="Times New Roman" w:hAnsi="Times New Roman" w:cs="Times New Roman"/>
          <w:sz w:val="20"/>
          <w:szCs w:val="20"/>
          <w:lang w:eastAsia="ru-RU"/>
        </w:rPr>
        <w:t>   </w:t>
      </w:r>
    </w:p>
    <w:p w14:paraId="7B8E9F8D" w14:textId="298BEE2B" w:rsidR="00B51705" w:rsidRPr="006E1FC8" w:rsidRDefault="00B51705" w:rsidP="00B51705">
      <w:pPr>
        <w:spacing w:after="0" w:line="240" w:lineRule="auto"/>
        <w:jc w:val="both"/>
        <w:textAlignment w:val="baseline"/>
        <w:rPr>
          <w:rFonts w:ascii="Times New Roman" w:eastAsia="Times New Roman" w:hAnsi="Times New Roman" w:cs="Times New Roman"/>
          <w:sz w:val="20"/>
          <w:szCs w:val="20"/>
          <w:lang w:eastAsia="ru-RU"/>
        </w:rPr>
      </w:pPr>
    </w:p>
    <w:p w14:paraId="783CAA87" w14:textId="77777777" w:rsidR="00B51705" w:rsidRPr="006E1FC8" w:rsidRDefault="00B51705" w:rsidP="00B51705">
      <w:pPr>
        <w:spacing w:after="0" w:line="240" w:lineRule="auto"/>
        <w:jc w:val="both"/>
        <w:textAlignment w:val="baseline"/>
        <w:rPr>
          <w:rFonts w:ascii="Times New Roman" w:eastAsia="Times New Roman" w:hAnsi="Times New Roman" w:cs="Times New Roman"/>
          <w:sz w:val="20"/>
          <w:szCs w:val="20"/>
          <w:lang w:eastAsia="ru-RU"/>
        </w:rPr>
      </w:pPr>
    </w:p>
    <w:p w14:paraId="4F0DBDB5" w14:textId="77777777" w:rsidR="00B51705" w:rsidRPr="006E1FC8" w:rsidRDefault="00B51705" w:rsidP="00B51705">
      <w:pPr>
        <w:spacing w:after="0" w:line="240" w:lineRule="auto"/>
        <w:jc w:val="both"/>
        <w:textAlignment w:val="baseline"/>
        <w:rPr>
          <w:rFonts w:ascii="Times New Roman" w:eastAsia="Times New Roman" w:hAnsi="Times New Roman" w:cs="Times New Roman"/>
          <w:sz w:val="20"/>
          <w:szCs w:val="20"/>
          <w:lang w:eastAsia="ru-RU"/>
        </w:rPr>
      </w:pPr>
    </w:p>
    <w:p w14:paraId="5D33A165" w14:textId="594AF7A1" w:rsidR="00B51705" w:rsidRPr="006E1FC8" w:rsidRDefault="00B51705" w:rsidP="00B51705">
      <w:pPr>
        <w:spacing w:after="0" w:line="240" w:lineRule="auto"/>
        <w:jc w:val="both"/>
        <w:textAlignment w:val="baseline"/>
        <w:rPr>
          <w:rFonts w:ascii="Times New Roman" w:eastAsia="Times New Roman" w:hAnsi="Times New Roman" w:cs="Times New Roman"/>
          <w:bCs/>
          <w:sz w:val="20"/>
          <w:szCs w:val="20"/>
          <w:lang w:val="kk-KZ"/>
        </w:rPr>
      </w:pPr>
    </w:p>
    <w:p w14:paraId="2C0AC2AB" w14:textId="77777777" w:rsidR="00B51705" w:rsidRPr="006E1FC8" w:rsidRDefault="00B51705" w:rsidP="00B51705">
      <w:pPr>
        <w:spacing w:after="0" w:line="240" w:lineRule="auto"/>
        <w:jc w:val="both"/>
        <w:textAlignment w:val="baseline"/>
        <w:rPr>
          <w:rFonts w:ascii="Times New Roman" w:eastAsia="Times New Roman" w:hAnsi="Times New Roman" w:cs="Times New Roman"/>
          <w:bCs/>
          <w:sz w:val="20"/>
          <w:szCs w:val="20"/>
          <w:lang w:val="kk-KZ"/>
        </w:rPr>
      </w:pPr>
    </w:p>
    <w:p w14:paraId="20C374F6" w14:textId="6A3C7333" w:rsidR="00B51705" w:rsidRPr="006E1FC8" w:rsidRDefault="00B51705" w:rsidP="00B51705">
      <w:pPr>
        <w:spacing w:after="0" w:line="240" w:lineRule="auto"/>
        <w:jc w:val="both"/>
        <w:textAlignment w:val="baseline"/>
        <w:rPr>
          <w:rFonts w:ascii="Times New Roman" w:eastAsia="Times New Roman" w:hAnsi="Times New Roman" w:cs="Times New Roman"/>
          <w:sz w:val="20"/>
          <w:szCs w:val="20"/>
          <w:lang w:val="kk-KZ" w:eastAsia="ru-RU"/>
        </w:rPr>
      </w:pPr>
      <w:r w:rsidRPr="006E1FC8">
        <w:rPr>
          <w:rFonts w:ascii="Times New Roman" w:eastAsia="Times New Roman" w:hAnsi="Times New Roman" w:cs="Times New Roman"/>
          <w:b/>
          <w:bCs/>
          <w:sz w:val="20"/>
          <w:szCs w:val="20"/>
          <w:lang w:val="kk-KZ" w:eastAsia="ru-RU"/>
        </w:rPr>
        <w:lastRenderedPageBreak/>
        <w:t xml:space="preserve">СӨЖ №3 </w:t>
      </w:r>
      <w:r w:rsidRPr="006E1FC8">
        <w:rPr>
          <w:rFonts w:ascii="Times New Roman" w:hAnsi="Times New Roman" w:cs="Times New Roman"/>
          <w:bCs/>
          <w:color w:val="000000" w:themeColor="text1"/>
          <w:sz w:val="20"/>
          <w:szCs w:val="20"/>
          <w:lang w:val="kk-KZ" w:eastAsia="ru-RU"/>
        </w:rPr>
        <w:t>«</w:t>
      </w:r>
      <w:r w:rsidR="00E24C29" w:rsidRPr="006E1FC8">
        <w:rPr>
          <w:rFonts w:ascii="Times New Roman" w:hAnsi="Times New Roman" w:cs="Times New Roman"/>
          <w:sz w:val="20"/>
          <w:szCs w:val="20"/>
          <w:lang w:val="kk-KZ"/>
        </w:rPr>
        <w:t>Жер учаскесіне меншік құқығын тіркеу және жыджымайтын мүлік объектісін қалыптастыру</w:t>
      </w:r>
      <w:r w:rsidRPr="006E1FC8">
        <w:rPr>
          <w:rFonts w:ascii="Times New Roman" w:hAnsi="Times New Roman" w:cs="Times New Roman"/>
          <w:bCs/>
          <w:color w:val="000000" w:themeColor="text1"/>
          <w:sz w:val="20"/>
          <w:szCs w:val="20"/>
          <w:lang w:val="kk-KZ" w:eastAsia="ru-RU"/>
        </w:rPr>
        <w:t>»</w:t>
      </w:r>
      <w:r w:rsidRPr="006E1FC8">
        <w:rPr>
          <w:rFonts w:ascii="Times New Roman" w:hAnsi="Times New Roman" w:cs="Times New Roman"/>
          <w:bCs/>
          <w:sz w:val="20"/>
          <w:szCs w:val="20"/>
          <w:lang w:val="kk-KZ"/>
        </w:rPr>
        <w:t>.Реферат.</w:t>
      </w:r>
      <w:r w:rsidRPr="006E1FC8">
        <w:rPr>
          <w:rFonts w:ascii="Times New Roman" w:eastAsia="Times New Roman" w:hAnsi="Times New Roman" w:cs="Times New Roman"/>
          <w:sz w:val="20"/>
          <w:szCs w:val="20"/>
          <w:lang w:val="kk-KZ"/>
        </w:rPr>
        <w:t>). Топтық жоба.</w:t>
      </w:r>
      <w:r w:rsidRPr="006E1FC8">
        <w:rPr>
          <w:rFonts w:ascii="Times New Roman" w:eastAsia="Times New Roman" w:hAnsi="Times New Roman" w:cs="Times New Roman"/>
          <w:b/>
          <w:bCs/>
          <w:sz w:val="20"/>
          <w:szCs w:val="20"/>
          <w:lang w:val="kk-KZ" w:eastAsia="ru-RU"/>
        </w:rPr>
        <w:t xml:space="preserve"> (АБ 100%-ның 30%)</w:t>
      </w:r>
    </w:p>
    <w:p w14:paraId="056ACFF9" w14:textId="77777777" w:rsidR="00B51705" w:rsidRPr="006E1FC8" w:rsidRDefault="00B51705" w:rsidP="00B51705">
      <w:pPr>
        <w:spacing w:after="0" w:line="240" w:lineRule="auto"/>
        <w:jc w:val="both"/>
        <w:textAlignment w:val="baseline"/>
        <w:rPr>
          <w:rFonts w:ascii="Times New Roman" w:eastAsia="Times New Roman" w:hAnsi="Times New Roman" w:cs="Times New Roman"/>
          <w:sz w:val="20"/>
          <w:szCs w:val="20"/>
          <w:lang w:eastAsia="ru-RU"/>
        </w:rPr>
      </w:pPr>
      <w:r w:rsidRPr="006E1FC8">
        <w:rPr>
          <w:rFonts w:ascii="Times New Roman" w:eastAsia="Times New Roman" w:hAnsi="Times New Roman" w:cs="Times New Roman"/>
          <w:b/>
          <w:bCs/>
          <w:sz w:val="20"/>
          <w:szCs w:val="20"/>
          <w:lang w:eastAsia="ru-RU"/>
        </w:rPr>
        <w:t> </w:t>
      </w:r>
      <w:r w:rsidRPr="006E1FC8">
        <w:rPr>
          <w:rFonts w:ascii="Times New Roman" w:eastAsia="Times New Roman" w:hAnsi="Times New Roman" w:cs="Times New Roman"/>
          <w:sz w:val="20"/>
          <w:szCs w:val="20"/>
          <w:lang w:eastAsia="ru-RU"/>
        </w:rPr>
        <w:t>  </w:t>
      </w:r>
    </w:p>
    <w:tbl>
      <w:tblPr>
        <w:tblW w:w="14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134"/>
      </w:tblGrid>
      <w:tr w:rsidR="00B51705" w:rsidRPr="006E1FC8" w14:paraId="5C13A89A" w14:textId="77777777" w:rsidTr="00B51705">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6DB92552"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rPr>
            </w:pPr>
            <w:r w:rsidRPr="006E1FC8">
              <w:rPr>
                <w:rFonts w:ascii="Times New Roman" w:eastAsia="Times New Roman" w:hAnsi="Times New Roman" w:cs="Times New Roman"/>
                <w:b/>
                <w:bCs/>
                <w:color w:val="000000"/>
                <w:sz w:val="20"/>
                <w:szCs w:val="20"/>
              </w:rPr>
              <w:t>Критерий </w:t>
            </w:r>
            <w:r w:rsidRPr="006E1FC8">
              <w:rPr>
                <w:rFonts w:ascii="Times New Roman" w:eastAsia="Times New Roman" w:hAnsi="Times New Roman" w:cs="Times New Roma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2D9BEE3"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rPr>
            </w:pPr>
            <w:r w:rsidRPr="006E1FC8">
              <w:rPr>
                <w:rFonts w:ascii="Times New Roman" w:eastAsia="Times New Roman" w:hAnsi="Times New Roman" w:cs="Times New Roman"/>
                <w:b/>
                <w:bCs/>
                <w:color w:val="000000"/>
                <w:sz w:val="20"/>
                <w:szCs w:val="20"/>
              </w:rPr>
              <w:t>«</w:t>
            </w:r>
            <w:r w:rsidRPr="006E1FC8">
              <w:rPr>
                <w:rFonts w:ascii="Times New Roman" w:eastAsia="Times New Roman" w:hAnsi="Times New Roman" w:cs="Times New Roman"/>
                <w:b/>
                <w:bCs/>
                <w:color w:val="000000"/>
                <w:sz w:val="20"/>
                <w:szCs w:val="20"/>
                <w:lang w:val="kk-KZ"/>
              </w:rPr>
              <w:t>Өте жақсы</w:t>
            </w:r>
            <w:r w:rsidRPr="006E1FC8">
              <w:rPr>
                <w:rFonts w:ascii="Times New Roman" w:eastAsia="Times New Roman" w:hAnsi="Times New Roman" w:cs="Times New Roman"/>
                <w:b/>
                <w:bCs/>
                <w:color w:val="000000"/>
                <w:sz w:val="20"/>
                <w:szCs w:val="20"/>
              </w:rPr>
              <w:t>» </w:t>
            </w:r>
            <w:r w:rsidRPr="006E1FC8">
              <w:rPr>
                <w:rFonts w:ascii="Times New Roman" w:eastAsia="Times New Roman" w:hAnsi="Times New Roman" w:cs="Times New Roman"/>
                <w:color w:val="000000"/>
                <w:sz w:val="20"/>
                <w:szCs w:val="20"/>
              </w:rPr>
              <w:t>  </w:t>
            </w:r>
            <w:r w:rsidRPr="006E1FC8">
              <w:rPr>
                <w:rFonts w:ascii="Times New Roman" w:eastAsia="Times New Roman" w:hAnsi="Times New Roman" w:cs="Times New Roman"/>
                <w:b/>
                <w:bCs/>
                <w:color w:val="000000"/>
                <w:sz w:val="20"/>
                <w:szCs w:val="20"/>
              </w:rPr>
              <w:t> </w:t>
            </w:r>
          </w:p>
          <w:p w14:paraId="267CED4C"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rPr>
            </w:pPr>
            <w:r w:rsidRPr="006E1FC8">
              <w:rPr>
                <w:rFonts w:ascii="Times New Roman" w:eastAsia="Times New Roman" w:hAnsi="Times New Roman" w:cs="Times New Roma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1A84691"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rPr>
            </w:pPr>
            <w:r w:rsidRPr="006E1FC8">
              <w:rPr>
                <w:rFonts w:ascii="Times New Roman" w:eastAsia="Times New Roman" w:hAnsi="Times New Roman" w:cs="Times New Roman"/>
                <w:b/>
                <w:bCs/>
                <w:color w:val="000000"/>
                <w:sz w:val="20"/>
                <w:szCs w:val="20"/>
              </w:rPr>
              <w:t>«</w:t>
            </w:r>
            <w:r w:rsidRPr="006E1FC8">
              <w:rPr>
                <w:rFonts w:ascii="Times New Roman" w:eastAsia="Times New Roman" w:hAnsi="Times New Roman" w:cs="Times New Roman"/>
                <w:b/>
                <w:bCs/>
                <w:color w:val="000000"/>
                <w:sz w:val="20"/>
                <w:szCs w:val="20"/>
                <w:lang w:val="kk-KZ"/>
              </w:rPr>
              <w:t>Жақсы</w:t>
            </w:r>
            <w:r w:rsidRPr="006E1FC8">
              <w:rPr>
                <w:rFonts w:ascii="Times New Roman" w:eastAsia="Times New Roman" w:hAnsi="Times New Roman" w:cs="Times New Roman"/>
                <w:b/>
                <w:bCs/>
                <w:color w:val="000000"/>
                <w:sz w:val="20"/>
                <w:szCs w:val="20"/>
              </w:rPr>
              <w:t>» </w:t>
            </w:r>
            <w:r w:rsidRPr="006E1FC8">
              <w:rPr>
                <w:rFonts w:ascii="Times New Roman" w:eastAsia="Times New Roman" w:hAnsi="Times New Roman" w:cs="Times New Roman"/>
                <w:color w:val="000000"/>
                <w:sz w:val="20"/>
                <w:szCs w:val="20"/>
              </w:rPr>
              <w:t> </w:t>
            </w:r>
          </w:p>
          <w:p w14:paraId="4FA7E6DE"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rPr>
            </w:pPr>
            <w:r w:rsidRPr="006E1FC8">
              <w:rPr>
                <w:rFonts w:ascii="Times New Roman" w:eastAsia="Times New Roman" w:hAnsi="Times New Roman" w:cs="Times New Roma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750A358"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rPr>
            </w:pPr>
            <w:r w:rsidRPr="006E1FC8">
              <w:rPr>
                <w:rFonts w:ascii="Times New Roman" w:eastAsia="Times New Roman" w:hAnsi="Times New Roman" w:cs="Times New Roman"/>
                <w:b/>
                <w:bCs/>
                <w:color w:val="000000"/>
                <w:sz w:val="20"/>
                <w:szCs w:val="20"/>
              </w:rPr>
              <w:t>«</w:t>
            </w:r>
            <w:r w:rsidRPr="006E1FC8">
              <w:rPr>
                <w:rFonts w:ascii="Times New Roman" w:eastAsia="Times New Roman" w:hAnsi="Times New Roman" w:cs="Times New Roman"/>
                <w:b/>
                <w:bCs/>
                <w:color w:val="000000"/>
                <w:sz w:val="20"/>
                <w:szCs w:val="20"/>
                <w:lang w:val="kk-KZ"/>
              </w:rPr>
              <w:t>Қанағаттанарлық</w:t>
            </w:r>
            <w:r w:rsidRPr="006E1FC8">
              <w:rPr>
                <w:rFonts w:ascii="Times New Roman" w:eastAsia="Times New Roman" w:hAnsi="Times New Roman" w:cs="Times New Roman"/>
                <w:b/>
                <w:bCs/>
                <w:color w:val="000000"/>
                <w:sz w:val="20"/>
                <w:szCs w:val="20"/>
              </w:rPr>
              <w:t>»</w:t>
            </w:r>
            <w:r w:rsidRPr="006E1FC8">
              <w:rPr>
                <w:rFonts w:ascii="Times New Roman" w:eastAsia="Times New Roman" w:hAnsi="Times New Roman" w:cs="Times New Roman"/>
                <w:color w:val="000000"/>
                <w:sz w:val="20"/>
                <w:szCs w:val="20"/>
              </w:rPr>
              <w:t> </w:t>
            </w:r>
          </w:p>
          <w:p w14:paraId="6B9758DB"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rPr>
            </w:pPr>
            <w:r w:rsidRPr="006E1FC8">
              <w:rPr>
                <w:rFonts w:ascii="Times New Roman" w:eastAsia="Times New Roman" w:hAnsi="Times New Roman" w:cs="Times New Roman"/>
                <w:color w:val="000000"/>
                <w:sz w:val="20"/>
                <w:szCs w:val="20"/>
              </w:rPr>
              <w:t>10-15%</w:t>
            </w:r>
          </w:p>
        </w:tc>
        <w:tc>
          <w:tcPr>
            <w:tcW w:w="3134"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838CD5C"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rPr>
            </w:pPr>
            <w:r w:rsidRPr="006E1FC8">
              <w:rPr>
                <w:rFonts w:ascii="Times New Roman" w:eastAsia="Times New Roman" w:hAnsi="Times New Roman" w:cs="Times New Roman"/>
                <w:b/>
                <w:bCs/>
                <w:color w:val="000000"/>
                <w:sz w:val="20"/>
                <w:szCs w:val="20"/>
              </w:rPr>
              <w:t>«</w:t>
            </w:r>
            <w:r w:rsidRPr="006E1FC8">
              <w:rPr>
                <w:rFonts w:ascii="Times New Roman" w:eastAsia="Times New Roman" w:hAnsi="Times New Roman" w:cs="Times New Roman"/>
                <w:b/>
                <w:bCs/>
                <w:color w:val="000000"/>
                <w:sz w:val="20"/>
                <w:szCs w:val="20"/>
                <w:lang w:val="kk-KZ"/>
              </w:rPr>
              <w:t>Қанағаттанарлықсыз</w:t>
            </w:r>
            <w:r w:rsidRPr="006E1FC8">
              <w:rPr>
                <w:rFonts w:ascii="Times New Roman" w:eastAsia="Times New Roman" w:hAnsi="Times New Roman" w:cs="Times New Roman"/>
                <w:b/>
                <w:bCs/>
                <w:color w:val="000000"/>
                <w:sz w:val="20"/>
                <w:szCs w:val="20"/>
              </w:rPr>
              <w:t>»</w:t>
            </w:r>
            <w:r w:rsidRPr="006E1FC8">
              <w:rPr>
                <w:rFonts w:ascii="Times New Roman" w:eastAsia="Times New Roman" w:hAnsi="Times New Roman" w:cs="Times New Roman"/>
                <w:color w:val="000000"/>
                <w:sz w:val="20"/>
                <w:szCs w:val="20"/>
              </w:rPr>
              <w:t> </w:t>
            </w:r>
          </w:p>
          <w:p w14:paraId="262B0962" w14:textId="77777777" w:rsidR="00B51705" w:rsidRPr="006E1FC8" w:rsidRDefault="00B51705" w:rsidP="00B51705">
            <w:pPr>
              <w:spacing w:after="0" w:line="240" w:lineRule="auto"/>
              <w:jc w:val="center"/>
              <w:textAlignment w:val="baseline"/>
              <w:rPr>
                <w:rFonts w:ascii="Times New Roman" w:eastAsia="Times New Roman" w:hAnsi="Times New Roman" w:cs="Times New Roman"/>
                <w:sz w:val="20"/>
                <w:szCs w:val="20"/>
              </w:rPr>
            </w:pPr>
            <w:r w:rsidRPr="006E1FC8">
              <w:rPr>
                <w:rFonts w:ascii="Times New Roman" w:eastAsia="Times New Roman" w:hAnsi="Times New Roman" w:cs="Times New Roman"/>
                <w:b/>
                <w:bCs/>
                <w:color w:val="000000"/>
                <w:sz w:val="20"/>
                <w:szCs w:val="20"/>
              </w:rPr>
              <w:t> </w:t>
            </w:r>
            <w:r w:rsidRPr="006E1FC8">
              <w:rPr>
                <w:rFonts w:ascii="Times New Roman" w:eastAsia="Times New Roman" w:hAnsi="Times New Roman" w:cs="Times New Roman"/>
                <w:color w:val="000000"/>
                <w:sz w:val="20"/>
                <w:szCs w:val="20"/>
              </w:rPr>
              <w:t>0-10%</w:t>
            </w:r>
          </w:p>
        </w:tc>
      </w:tr>
      <w:tr w:rsidR="00B51705" w:rsidRPr="006B04E1" w14:paraId="308A5D2C" w14:textId="77777777" w:rsidTr="00B51705">
        <w:trPr>
          <w:trHeight w:val="300"/>
        </w:trPr>
        <w:tc>
          <w:tcPr>
            <w:tcW w:w="2517" w:type="dxa"/>
            <w:tcBorders>
              <w:top w:val="single" w:sz="6" w:space="0" w:color="auto"/>
              <w:left w:val="single" w:sz="6" w:space="0" w:color="auto"/>
              <w:bottom w:val="single" w:sz="6" w:space="0" w:color="auto"/>
              <w:right w:val="single" w:sz="6" w:space="0" w:color="auto"/>
            </w:tcBorders>
          </w:tcPr>
          <w:p w14:paraId="7937F807" w14:textId="77777777" w:rsidR="00B51705" w:rsidRPr="006E1FC8" w:rsidRDefault="00B51705" w:rsidP="00B51705">
            <w:pPr>
              <w:spacing w:after="0" w:line="240" w:lineRule="auto"/>
              <w:textAlignment w:val="baseline"/>
              <w:rPr>
                <w:rFonts w:ascii="Times New Roman" w:eastAsia="Times New Roman" w:hAnsi="Times New Roman" w:cs="Times New Roman"/>
                <w:b/>
                <w:bCs/>
                <w:sz w:val="20"/>
                <w:szCs w:val="20"/>
                <w:lang w:val="kk-KZ"/>
              </w:rPr>
            </w:pPr>
            <w:r w:rsidRPr="006E1FC8">
              <w:rPr>
                <w:rFonts w:ascii="Times New Roman" w:eastAsia="Times New Roman" w:hAnsi="Times New Roman" w:cs="Times New Roman"/>
                <w:bCs/>
                <w:sz w:val="20"/>
                <w:szCs w:val="20"/>
                <w:lang w:val="kk-KZ"/>
              </w:rPr>
              <w:t>Кдастрлық ұйымдарда жұмысты ұйымдастыру мен жоспарлау</w:t>
            </w:r>
            <w:r w:rsidRPr="006E1FC8">
              <w:rPr>
                <w:rFonts w:ascii="Times New Roman" w:eastAsia="Times New Roman" w:hAnsi="Times New Roman" w:cs="Times New Roman"/>
                <w:b/>
                <w:bCs/>
                <w:sz w:val="20"/>
                <w:szCs w:val="20"/>
                <w:lang w:val="kk-KZ"/>
              </w:rPr>
              <w:t xml:space="preserve"> і теориялары мен тұжырымдамаларын түсінген.</w:t>
            </w:r>
          </w:p>
        </w:tc>
        <w:tc>
          <w:tcPr>
            <w:tcW w:w="3066" w:type="dxa"/>
            <w:tcBorders>
              <w:top w:val="single" w:sz="6" w:space="0" w:color="auto"/>
              <w:left w:val="single" w:sz="6" w:space="0" w:color="auto"/>
              <w:bottom w:val="single" w:sz="6" w:space="0" w:color="auto"/>
              <w:right w:val="single" w:sz="6" w:space="0" w:color="auto"/>
            </w:tcBorders>
          </w:tcPr>
          <w:p w14:paraId="73332DCF"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bCs/>
                <w:sz w:val="20"/>
                <w:szCs w:val="20"/>
                <w:lang w:val="kk-KZ"/>
              </w:rPr>
              <w:t>Кдастрлық ұйымдарда жұмысты ұйымдастыру мен жоспарлау</w:t>
            </w:r>
            <w:r w:rsidRPr="006E1FC8">
              <w:rPr>
                <w:rFonts w:ascii="Times New Roman" w:eastAsia="Times New Roman" w:hAnsi="Times New Roman" w:cs="Times New Roman"/>
                <w:sz w:val="20"/>
                <w:szCs w:val="20"/>
                <w:lang w:val="kk-KZ"/>
              </w:rPr>
              <w:t xml:space="preserve">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tcPr>
          <w:p w14:paraId="0D71556A"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Мұғалімнің кәсіби сәйкестілігі мен кәсібилігі теориялары мен тұжырымдамаларын түсінген.</w:t>
            </w:r>
          </w:p>
        </w:tc>
        <w:tc>
          <w:tcPr>
            <w:tcW w:w="3240" w:type="dxa"/>
            <w:tcBorders>
              <w:top w:val="single" w:sz="6" w:space="0" w:color="auto"/>
              <w:left w:val="single" w:sz="6" w:space="0" w:color="auto"/>
              <w:bottom w:val="single" w:sz="6" w:space="0" w:color="auto"/>
              <w:right w:val="single" w:sz="6" w:space="0" w:color="auto"/>
            </w:tcBorders>
          </w:tcPr>
          <w:p w14:paraId="4FE676AF"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Мұғалімнің кәсіби сәйкестілігі мен кәсібилігі теориялары мен тұжырымдамаларын шектеулі түсінуі. қанағаттанарлық</w:t>
            </w:r>
          </w:p>
        </w:tc>
        <w:tc>
          <w:tcPr>
            <w:tcW w:w="3134" w:type="dxa"/>
            <w:tcBorders>
              <w:top w:val="single" w:sz="6" w:space="0" w:color="auto"/>
              <w:left w:val="single" w:sz="6" w:space="0" w:color="auto"/>
              <w:bottom w:val="single" w:sz="6" w:space="0" w:color="auto"/>
              <w:right w:val="single" w:sz="6" w:space="0" w:color="auto"/>
            </w:tcBorders>
          </w:tcPr>
          <w:p w14:paraId="5763F3BC"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 xml:space="preserve">құғалімнің кәсіби сәйкестігі мен мұғалімнің кәсібилігі туралы теорияларды, тұжырымдамаларды үстірт түсіну/түсінбеушіліктің жоқтығы. </w:t>
            </w:r>
          </w:p>
        </w:tc>
      </w:tr>
      <w:tr w:rsidR="00B51705" w:rsidRPr="006E1FC8" w14:paraId="754F3BF7" w14:textId="77777777" w:rsidTr="00B51705">
        <w:trPr>
          <w:trHeight w:val="300"/>
        </w:trPr>
        <w:tc>
          <w:tcPr>
            <w:tcW w:w="2517" w:type="dxa"/>
            <w:tcBorders>
              <w:top w:val="single" w:sz="6" w:space="0" w:color="auto"/>
              <w:left w:val="single" w:sz="6" w:space="0" w:color="auto"/>
              <w:bottom w:val="single" w:sz="6" w:space="0" w:color="auto"/>
              <w:right w:val="single" w:sz="6" w:space="0" w:color="auto"/>
            </w:tcBorders>
          </w:tcPr>
          <w:p w14:paraId="47252DB6" w14:textId="77777777" w:rsidR="00B51705" w:rsidRPr="006E1FC8" w:rsidRDefault="00B51705" w:rsidP="00B51705">
            <w:pPr>
              <w:spacing w:after="0" w:line="240" w:lineRule="auto"/>
              <w:textAlignment w:val="baseline"/>
              <w:rPr>
                <w:rFonts w:ascii="Times New Roman" w:eastAsia="Times New Roman" w:hAnsi="Times New Roman" w:cs="Times New Roman"/>
                <w:b/>
                <w:bCs/>
                <w:sz w:val="20"/>
                <w:szCs w:val="20"/>
                <w:lang w:val="kk-KZ"/>
              </w:rPr>
            </w:pPr>
            <w:proofErr w:type="spellStart"/>
            <w:r w:rsidRPr="006E1FC8">
              <w:rPr>
                <w:rFonts w:ascii="Times New Roman" w:eastAsia="Times New Roman" w:hAnsi="Times New Roman" w:cs="Times New Roman"/>
                <w:bCs/>
                <w:sz w:val="20"/>
                <w:szCs w:val="20"/>
                <w:lang w:val="kk-KZ"/>
              </w:rPr>
              <w:t>Кдастрлық</w:t>
            </w:r>
            <w:proofErr w:type="spellEnd"/>
            <w:r w:rsidRPr="006E1FC8">
              <w:rPr>
                <w:rFonts w:ascii="Times New Roman" w:eastAsia="Times New Roman" w:hAnsi="Times New Roman" w:cs="Times New Roman"/>
                <w:bCs/>
                <w:sz w:val="20"/>
                <w:szCs w:val="20"/>
                <w:lang w:val="kk-KZ"/>
              </w:rPr>
              <w:t xml:space="preserve"> ұйымдарда жұмысты ұйымдастыру мен жоспарлаудың</w:t>
            </w:r>
            <w:r w:rsidRPr="006E1FC8">
              <w:rPr>
                <w:rFonts w:ascii="Times New Roman" w:eastAsia="Times New Roman" w:hAnsi="Times New Roman" w:cs="Times New Roman"/>
                <w:b/>
                <w:bCs/>
                <w:sz w:val="20"/>
                <w:szCs w:val="20"/>
                <w:lang w:val="kk-KZ"/>
              </w:rPr>
              <w:t xml:space="preserve"> негізгі мәселелері туралы хабардар.</w:t>
            </w:r>
          </w:p>
        </w:tc>
        <w:tc>
          <w:tcPr>
            <w:tcW w:w="3066" w:type="dxa"/>
            <w:tcBorders>
              <w:top w:val="single" w:sz="6" w:space="0" w:color="auto"/>
              <w:left w:val="single" w:sz="6" w:space="0" w:color="auto"/>
              <w:bottom w:val="single" w:sz="6" w:space="0" w:color="auto"/>
              <w:right w:val="single" w:sz="6" w:space="0" w:color="auto"/>
            </w:tcBorders>
          </w:tcPr>
          <w:p w14:paraId="785778F4"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 Аргументтерді эмпирикалық зерттеудің дәлелдерімен өте жақсы негіздеген (мысалы, сұхбат немесе статистикалық талдау негізінде).</w:t>
            </w:r>
          </w:p>
        </w:tc>
        <w:tc>
          <w:tcPr>
            <w:tcW w:w="2935" w:type="dxa"/>
            <w:tcBorders>
              <w:top w:val="single" w:sz="6" w:space="0" w:color="auto"/>
              <w:left w:val="single" w:sz="6" w:space="0" w:color="auto"/>
              <w:bottom w:val="single" w:sz="6" w:space="0" w:color="auto"/>
              <w:right w:val="single" w:sz="6" w:space="0" w:color="auto"/>
            </w:tcBorders>
          </w:tcPr>
          <w:p w14:paraId="4EC820AD"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 xml:space="preserve">Мұғалімнің кәсіби сәйкестілігі мен мұғалім кәсіби тұжырымдамаларының Қазақстан мәнмәтінімен байланысы бар. </w:t>
            </w:r>
          </w:p>
          <w:p w14:paraId="6E9A6662"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Аргументтер эмпирикалық зерттеудің дәлелдерімен расталған.</w:t>
            </w:r>
          </w:p>
        </w:tc>
        <w:tc>
          <w:tcPr>
            <w:tcW w:w="3240" w:type="dxa"/>
            <w:tcBorders>
              <w:top w:val="single" w:sz="6" w:space="0" w:color="auto"/>
              <w:left w:val="single" w:sz="6" w:space="0" w:color="auto"/>
              <w:bottom w:val="single" w:sz="6" w:space="0" w:color="auto"/>
              <w:right w:val="single" w:sz="6" w:space="0" w:color="auto"/>
            </w:tcBorders>
          </w:tcPr>
          <w:p w14:paraId="3456C021"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Мұғалімдердің кәсіби сәйкестігі мен кәсібилігі тұжырымдамаларының Қазақстан мәнмәтінімен шектеулі байланысы. Эмпирикалық зерттеулердің дәлелдерін шектеулі қолдануы қанағаттанарлық.</w:t>
            </w:r>
          </w:p>
        </w:tc>
        <w:tc>
          <w:tcPr>
            <w:tcW w:w="3134" w:type="dxa"/>
            <w:tcBorders>
              <w:top w:val="single" w:sz="6" w:space="0" w:color="auto"/>
              <w:left w:val="single" w:sz="6" w:space="0" w:color="auto"/>
              <w:bottom w:val="single" w:sz="6" w:space="0" w:color="auto"/>
              <w:right w:val="single" w:sz="6" w:space="0" w:color="auto"/>
            </w:tcBorders>
          </w:tcPr>
          <w:p w14:paraId="7F1575A5"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p>
        </w:tc>
      </w:tr>
      <w:tr w:rsidR="00B51705" w:rsidRPr="006B04E1" w14:paraId="1B74E4F3" w14:textId="77777777" w:rsidTr="00B51705">
        <w:trPr>
          <w:trHeight w:val="300"/>
        </w:trPr>
        <w:tc>
          <w:tcPr>
            <w:tcW w:w="2517" w:type="dxa"/>
            <w:tcBorders>
              <w:top w:val="single" w:sz="6" w:space="0" w:color="auto"/>
              <w:left w:val="single" w:sz="6" w:space="0" w:color="auto"/>
              <w:bottom w:val="single" w:sz="6" w:space="0" w:color="auto"/>
              <w:right w:val="single" w:sz="6" w:space="0" w:color="auto"/>
            </w:tcBorders>
          </w:tcPr>
          <w:p w14:paraId="7BBC6AD6"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b/>
                <w:bCs/>
                <w:sz w:val="20"/>
                <w:szCs w:val="20"/>
                <w:lang w:val="kk-KZ"/>
              </w:rPr>
              <w:t>Сынамалы зерттеулер</w:t>
            </w:r>
            <w:r w:rsidRPr="006E1FC8">
              <w:rPr>
                <w:rFonts w:ascii="Times New Roman" w:eastAsia="Times New Roman" w:hAnsi="Times New Roman" w:cs="Times New Roman"/>
                <w:sz w:val="20"/>
                <w:szCs w:val="20"/>
              </w:rPr>
              <w:t> </w:t>
            </w:r>
            <w:r w:rsidRPr="006E1FC8">
              <w:rPr>
                <w:rFonts w:ascii="Times New Roman" w:eastAsia="Times New Roman" w:hAnsi="Times New Roman" w:cs="Times New Roman"/>
                <w:sz w:val="20"/>
                <w:szCs w:val="20"/>
                <w:lang w:val="kk-KZ"/>
              </w:rPr>
              <w:t>жүргізген.</w:t>
            </w:r>
          </w:p>
        </w:tc>
        <w:tc>
          <w:tcPr>
            <w:tcW w:w="3066" w:type="dxa"/>
            <w:tcBorders>
              <w:top w:val="single" w:sz="6" w:space="0" w:color="auto"/>
              <w:left w:val="single" w:sz="6" w:space="0" w:color="auto"/>
              <w:bottom w:val="single" w:sz="6" w:space="0" w:color="auto"/>
              <w:right w:val="single" w:sz="6" w:space="0" w:color="auto"/>
            </w:tcBorders>
          </w:tcPr>
          <w:p w14:paraId="065B9A8B"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Тұсаукесерде сынамалы зерттеу нәтижелерін (сұхбат немесе сауалнама) өте жақсы пайдаланған.</w:t>
            </w:r>
          </w:p>
        </w:tc>
        <w:tc>
          <w:tcPr>
            <w:tcW w:w="2935" w:type="dxa"/>
            <w:tcBorders>
              <w:top w:val="single" w:sz="6" w:space="0" w:color="auto"/>
              <w:left w:val="single" w:sz="6" w:space="0" w:color="auto"/>
              <w:bottom w:val="single" w:sz="6" w:space="0" w:color="auto"/>
              <w:right w:val="single" w:sz="6" w:space="0" w:color="auto"/>
            </w:tcBorders>
          </w:tcPr>
          <w:p w14:paraId="03447149"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Тұсаукесерде сынамалы зерттеу нәтижелерін (сұхбат немесе сауалнама) жақсы пайдаланған.</w:t>
            </w:r>
          </w:p>
        </w:tc>
        <w:tc>
          <w:tcPr>
            <w:tcW w:w="3240" w:type="dxa"/>
            <w:tcBorders>
              <w:top w:val="single" w:sz="6" w:space="0" w:color="auto"/>
              <w:left w:val="single" w:sz="6" w:space="0" w:color="auto"/>
              <w:bottom w:val="single" w:sz="6" w:space="0" w:color="auto"/>
              <w:right w:val="single" w:sz="6" w:space="0" w:color="auto"/>
            </w:tcBorders>
          </w:tcPr>
          <w:p w14:paraId="73BAA621"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Тұсаукесерде сынамалы зерттеу нәтижелерін (сұхбат немесе сауалнама) қанағаттанарлықтай пайдаланған.</w:t>
            </w:r>
          </w:p>
        </w:tc>
        <w:tc>
          <w:tcPr>
            <w:tcW w:w="3134" w:type="dxa"/>
            <w:tcBorders>
              <w:top w:val="single" w:sz="6" w:space="0" w:color="auto"/>
              <w:left w:val="single" w:sz="6" w:space="0" w:color="auto"/>
              <w:bottom w:val="single" w:sz="6" w:space="0" w:color="auto"/>
              <w:right w:val="single" w:sz="6" w:space="0" w:color="auto"/>
            </w:tcBorders>
          </w:tcPr>
          <w:p w14:paraId="5A842B10"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Тұсаукесерде сынамалы зерттеу нәтижелерін (сұхбат немесе сауалнама) нашар пайдалану.</w:t>
            </w:r>
          </w:p>
        </w:tc>
      </w:tr>
      <w:tr w:rsidR="00B51705" w:rsidRPr="006B04E1" w14:paraId="7602D3BA" w14:textId="77777777" w:rsidTr="00B51705">
        <w:trPr>
          <w:trHeight w:val="300"/>
        </w:trPr>
        <w:tc>
          <w:tcPr>
            <w:tcW w:w="2517" w:type="dxa"/>
            <w:tcBorders>
              <w:top w:val="single" w:sz="6" w:space="0" w:color="auto"/>
              <w:left w:val="single" w:sz="6" w:space="0" w:color="auto"/>
              <w:bottom w:val="single" w:sz="6" w:space="0" w:color="auto"/>
              <w:right w:val="single" w:sz="6" w:space="0" w:color="auto"/>
            </w:tcBorders>
          </w:tcPr>
          <w:p w14:paraId="6E7FF379"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proofErr w:type="spellStart"/>
            <w:r w:rsidRPr="006E1FC8">
              <w:rPr>
                <w:rFonts w:ascii="Times New Roman" w:eastAsia="Times New Roman" w:hAnsi="Times New Roman" w:cs="Times New Roman"/>
                <w:bCs/>
                <w:sz w:val="20"/>
                <w:szCs w:val="20"/>
                <w:lang w:val="kk-KZ"/>
              </w:rPr>
              <w:t>Кдастрлық</w:t>
            </w:r>
            <w:proofErr w:type="spellEnd"/>
            <w:r w:rsidRPr="006E1FC8">
              <w:rPr>
                <w:rFonts w:ascii="Times New Roman" w:eastAsia="Times New Roman" w:hAnsi="Times New Roman" w:cs="Times New Roman"/>
                <w:bCs/>
                <w:sz w:val="20"/>
                <w:szCs w:val="20"/>
                <w:lang w:val="kk-KZ"/>
              </w:rPr>
              <w:t xml:space="preserve"> ұйымдарда жұмысты ұйымдастыру мен жоспарлау</w:t>
            </w:r>
            <w:r w:rsidRPr="006E1FC8">
              <w:rPr>
                <w:rFonts w:ascii="Times New Roman" w:eastAsia="Times New Roman" w:hAnsi="Times New Roman" w:cs="Times New Roman"/>
                <w:b/>
                <w:bCs/>
                <w:sz w:val="20"/>
                <w:szCs w:val="20"/>
                <w:lang w:val="kk-KZ"/>
              </w:rPr>
              <w:t xml:space="preserve"> ұсынысы немесе практикалық ұсынымдар / ұсыныстар берген.</w:t>
            </w:r>
          </w:p>
        </w:tc>
        <w:tc>
          <w:tcPr>
            <w:tcW w:w="3066" w:type="dxa"/>
            <w:tcBorders>
              <w:top w:val="single" w:sz="6" w:space="0" w:color="auto"/>
              <w:left w:val="single" w:sz="6" w:space="0" w:color="auto"/>
              <w:bottom w:val="single" w:sz="6" w:space="0" w:color="auto"/>
              <w:right w:val="single" w:sz="6" w:space="0" w:color="auto"/>
            </w:tcBorders>
          </w:tcPr>
          <w:p w14:paraId="3DAC67D0"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 xml:space="preserve"> </w:t>
            </w:r>
            <w:r w:rsidRPr="006E1FC8">
              <w:rPr>
                <w:rFonts w:ascii="Times New Roman" w:eastAsia="Times New Roman" w:hAnsi="Times New Roman" w:cs="Times New Roman"/>
                <w:bCs/>
                <w:sz w:val="20"/>
                <w:szCs w:val="20"/>
                <w:lang w:val="kk-KZ"/>
              </w:rPr>
              <w:t>Кдастрлық ұйымдарда жұмысты ұйымдастыру мен жоспарлаудың</w:t>
            </w:r>
            <w:r w:rsidRPr="006E1FC8">
              <w:rPr>
                <w:rFonts w:ascii="Times New Roman" w:eastAsia="Times New Roman" w:hAnsi="Times New Roman" w:cs="Times New Roman"/>
                <w:sz w:val="20"/>
                <w:szCs w:val="20"/>
                <w:lang w:val="kk-KZ"/>
              </w:rPr>
              <w:t xml:space="preserve"> практикалық ұсынымдар мен ұсыныстар берген.</w:t>
            </w:r>
          </w:p>
        </w:tc>
        <w:tc>
          <w:tcPr>
            <w:tcW w:w="2935" w:type="dxa"/>
            <w:tcBorders>
              <w:top w:val="single" w:sz="6" w:space="0" w:color="auto"/>
              <w:left w:val="single" w:sz="6" w:space="0" w:color="auto"/>
              <w:bottom w:val="single" w:sz="6" w:space="0" w:color="auto"/>
              <w:right w:val="single" w:sz="6" w:space="0" w:color="auto"/>
            </w:tcBorders>
          </w:tcPr>
          <w:p w14:paraId="1A175DF9"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bCs/>
                <w:sz w:val="20"/>
                <w:szCs w:val="20"/>
                <w:lang w:val="kk-KZ"/>
              </w:rPr>
              <w:t>Кдастрлық ұйымдарда жұмысты ұйымдастыру мен жоспарлау</w:t>
            </w:r>
            <w:r w:rsidRPr="006E1FC8">
              <w:rPr>
                <w:rFonts w:ascii="Times New Roman" w:eastAsia="Times New Roman" w:hAnsi="Times New Roman" w:cs="Times New Roman"/>
                <w:sz w:val="20"/>
                <w:szCs w:val="20"/>
                <w:lang w:val="kk-KZ"/>
              </w:rPr>
              <w:t xml:space="preserve"> практикалық ұсынымдарды және ұсыныстарды берген. </w:t>
            </w:r>
          </w:p>
        </w:tc>
        <w:tc>
          <w:tcPr>
            <w:tcW w:w="3240" w:type="dxa"/>
            <w:tcBorders>
              <w:top w:val="single" w:sz="6" w:space="0" w:color="auto"/>
              <w:left w:val="single" w:sz="6" w:space="0" w:color="auto"/>
              <w:bottom w:val="single" w:sz="6" w:space="0" w:color="auto"/>
              <w:right w:val="single" w:sz="6" w:space="0" w:color="auto"/>
            </w:tcBorders>
          </w:tcPr>
          <w:p w14:paraId="0D7CD0E8"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134" w:type="dxa"/>
            <w:tcBorders>
              <w:top w:val="single" w:sz="6" w:space="0" w:color="auto"/>
              <w:left w:val="single" w:sz="6" w:space="0" w:color="auto"/>
              <w:bottom w:val="single" w:sz="6" w:space="0" w:color="auto"/>
              <w:right w:val="single" w:sz="6" w:space="0" w:color="auto"/>
            </w:tcBorders>
          </w:tcPr>
          <w:p w14:paraId="086717A5"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 xml:space="preserve">Саясат пен практикалық ұсынымдар аз немесе мүлдем жоқ немесе.өте төмен сападағы ұсынымдар. </w:t>
            </w:r>
          </w:p>
        </w:tc>
      </w:tr>
      <w:tr w:rsidR="00B51705" w:rsidRPr="006B04E1" w14:paraId="78679941" w14:textId="77777777" w:rsidTr="00B51705">
        <w:trPr>
          <w:trHeight w:val="300"/>
        </w:trPr>
        <w:tc>
          <w:tcPr>
            <w:tcW w:w="2517" w:type="dxa"/>
            <w:tcBorders>
              <w:top w:val="single" w:sz="6" w:space="0" w:color="auto"/>
              <w:left w:val="single" w:sz="6" w:space="0" w:color="auto"/>
              <w:bottom w:val="single" w:sz="6" w:space="0" w:color="auto"/>
              <w:right w:val="single" w:sz="6" w:space="0" w:color="auto"/>
            </w:tcBorders>
          </w:tcPr>
          <w:p w14:paraId="65818F03" w14:textId="77777777" w:rsidR="00B51705" w:rsidRPr="006E1FC8" w:rsidRDefault="00B51705" w:rsidP="00B51705">
            <w:pPr>
              <w:spacing w:after="0" w:line="240" w:lineRule="auto"/>
              <w:textAlignment w:val="baseline"/>
              <w:rPr>
                <w:rFonts w:ascii="Times New Roman" w:eastAsia="Times New Roman" w:hAnsi="Times New Roman" w:cs="Times New Roman"/>
                <w:b/>
                <w:bCs/>
                <w:sz w:val="20"/>
                <w:szCs w:val="20"/>
                <w:lang w:val="kk-KZ"/>
              </w:rPr>
            </w:pPr>
            <w:proofErr w:type="spellStart"/>
            <w:r w:rsidRPr="006E1FC8">
              <w:rPr>
                <w:rFonts w:ascii="Times New Roman" w:eastAsia="Times New Roman" w:hAnsi="Times New Roman" w:cs="Times New Roman"/>
                <w:bCs/>
                <w:sz w:val="20"/>
                <w:szCs w:val="20"/>
                <w:lang w:val="kk-KZ"/>
              </w:rPr>
              <w:t>Кдастрлық</w:t>
            </w:r>
            <w:proofErr w:type="spellEnd"/>
            <w:r w:rsidRPr="006E1FC8">
              <w:rPr>
                <w:rFonts w:ascii="Times New Roman" w:eastAsia="Times New Roman" w:hAnsi="Times New Roman" w:cs="Times New Roman"/>
                <w:bCs/>
                <w:sz w:val="20"/>
                <w:szCs w:val="20"/>
                <w:lang w:val="kk-KZ"/>
              </w:rPr>
              <w:t xml:space="preserve"> ұйымдарда жұмысты ұйымдастыру мен жоспарлау</w:t>
            </w:r>
            <w:r w:rsidRPr="006E1FC8">
              <w:rPr>
                <w:rFonts w:ascii="Times New Roman" w:eastAsia="Times New Roman" w:hAnsi="Times New Roman" w:cs="Times New Roman"/>
                <w:b/>
                <w:bCs/>
                <w:sz w:val="20"/>
                <w:szCs w:val="20"/>
                <w:lang w:val="kk-KZ"/>
              </w:rPr>
              <w:t xml:space="preserve"> тақырыбында тұсаукесерді топтық жұмыс ретінде орындғ,ан</w:t>
            </w:r>
          </w:p>
        </w:tc>
        <w:tc>
          <w:tcPr>
            <w:tcW w:w="3066" w:type="dxa"/>
            <w:tcBorders>
              <w:top w:val="single" w:sz="6" w:space="0" w:color="auto"/>
              <w:left w:val="single" w:sz="6" w:space="0" w:color="auto"/>
              <w:bottom w:val="single" w:sz="6" w:space="0" w:color="auto"/>
              <w:right w:val="single" w:sz="6" w:space="0" w:color="auto"/>
            </w:tcBorders>
          </w:tcPr>
          <w:p w14:paraId="36585D74"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tcPr>
          <w:p w14:paraId="7705EC2D"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tcPr>
          <w:p w14:paraId="39426DAA"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134" w:type="dxa"/>
            <w:tcBorders>
              <w:top w:val="single" w:sz="6" w:space="0" w:color="auto"/>
              <w:left w:val="single" w:sz="6" w:space="0" w:color="auto"/>
              <w:bottom w:val="single" w:sz="6" w:space="0" w:color="auto"/>
              <w:right w:val="single" w:sz="6" w:space="0" w:color="auto"/>
            </w:tcBorders>
          </w:tcPr>
          <w:p w14:paraId="4475DB37" w14:textId="77777777" w:rsidR="00B51705" w:rsidRPr="006E1FC8" w:rsidRDefault="00B51705" w:rsidP="00B51705">
            <w:pPr>
              <w:spacing w:after="0" w:line="240" w:lineRule="auto"/>
              <w:textAlignment w:val="baseline"/>
              <w:rPr>
                <w:rFonts w:ascii="Times New Roman" w:eastAsia="Times New Roman" w:hAnsi="Times New Roman" w:cs="Times New Roman"/>
                <w:sz w:val="20"/>
                <w:szCs w:val="20"/>
                <w:lang w:val="kk-KZ"/>
              </w:rPr>
            </w:pPr>
            <w:r w:rsidRPr="006E1FC8">
              <w:rPr>
                <w:rFonts w:ascii="Times New Roman" w:eastAsia="Times New Roman" w:hAnsi="Times New Roman" w:cs="Times New Roman"/>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396F4F5F" w14:textId="77777777" w:rsidR="00B51705" w:rsidRPr="006E1FC8" w:rsidRDefault="00B51705" w:rsidP="00B51705">
      <w:pPr>
        <w:spacing w:after="0" w:line="240" w:lineRule="auto"/>
        <w:rPr>
          <w:rFonts w:ascii="Times New Roman" w:eastAsia="Times New Roman" w:hAnsi="Times New Roman" w:cs="Times New Roman"/>
          <w:sz w:val="20"/>
          <w:szCs w:val="20"/>
          <w:lang w:val="kk-KZ"/>
        </w:rPr>
      </w:pPr>
    </w:p>
    <w:p w14:paraId="7E44B39E" w14:textId="77777777" w:rsidR="00B51705" w:rsidRPr="006E1FC8" w:rsidRDefault="00B51705" w:rsidP="00B51705">
      <w:pPr>
        <w:rPr>
          <w:sz w:val="20"/>
          <w:szCs w:val="20"/>
          <w:lang w:val="kk-KZ"/>
        </w:rPr>
      </w:pPr>
    </w:p>
    <w:p w14:paraId="2CABB8E0" w14:textId="77777777" w:rsidR="00B51705" w:rsidRPr="006E1FC8" w:rsidRDefault="00B51705" w:rsidP="00B51705">
      <w:pPr>
        <w:rPr>
          <w:sz w:val="20"/>
          <w:szCs w:val="20"/>
          <w:lang w:val="kk-KZ"/>
        </w:rPr>
      </w:pPr>
    </w:p>
    <w:p w14:paraId="66F3036D" w14:textId="263FEF6A" w:rsidR="006E0761" w:rsidRPr="006E1FC8" w:rsidRDefault="006E0761">
      <w:pPr>
        <w:rPr>
          <w:sz w:val="20"/>
          <w:szCs w:val="20"/>
          <w:lang w:val="kk-KZ"/>
        </w:rPr>
      </w:pPr>
    </w:p>
    <w:sectPr w:rsidR="006E0761" w:rsidRPr="006E1FC8" w:rsidSect="00B5170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7DA4"/>
    <w:rsid w:val="000165D8"/>
    <w:rsid w:val="00094A03"/>
    <w:rsid w:val="00111B06"/>
    <w:rsid w:val="001D5C02"/>
    <w:rsid w:val="002207C8"/>
    <w:rsid w:val="002E621F"/>
    <w:rsid w:val="00336B50"/>
    <w:rsid w:val="003633A4"/>
    <w:rsid w:val="004804FD"/>
    <w:rsid w:val="00497DA4"/>
    <w:rsid w:val="004F42C5"/>
    <w:rsid w:val="005133C8"/>
    <w:rsid w:val="005631BA"/>
    <w:rsid w:val="005A3272"/>
    <w:rsid w:val="00605E90"/>
    <w:rsid w:val="006073B4"/>
    <w:rsid w:val="00620EA8"/>
    <w:rsid w:val="00672181"/>
    <w:rsid w:val="0069412C"/>
    <w:rsid w:val="006B04E1"/>
    <w:rsid w:val="006E0761"/>
    <w:rsid w:val="006E1FC8"/>
    <w:rsid w:val="007012F6"/>
    <w:rsid w:val="00824265"/>
    <w:rsid w:val="008737F7"/>
    <w:rsid w:val="008820A5"/>
    <w:rsid w:val="008F127B"/>
    <w:rsid w:val="00946852"/>
    <w:rsid w:val="0098346C"/>
    <w:rsid w:val="00996499"/>
    <w:rsid w:val="009D68F9"/>
    <w:rsid w:val="009E2AFD"/>
    <w:rsid w:val="00A278E0"/>
    <w:rsid w:val="00A35187"/>
    <w:rsid w:val="00A730C8"/>
    <w:rsid w:val="00AC6E26"/>
    <w:rsid w:val="00B51705"/>
    <w:rsid w:val="00B53A65"/>
    <w:rsid w:val="00C345C9"/>
    <w:rsid w:val="00C67B3C"/>
    <w:rsid w:val="00C8230A"/>
    <w:rsid w:val="00CC5BBB"/>
    <w:rsid w:val="00CF296A"/>
    <w:rsid w:val="00D06F90"/>
    <w:rsid w:val="00D2083F"/>
    <w:rsid w:val="00DE0889"/>
    <w:rsid w:val="00E24C29"/>
    <w:rsid w:val="00F018C5"/>
    <w:rsid w:val="00F10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2611"/>
  <w15:chartTrackingRefBased/>
  <w15:docId w15:val="{9217DD79-F148-4BAD-BE2B-E72087FF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97D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7D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7DA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97DA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97DA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97D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7D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7D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7D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7DA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7DA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7DA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7DA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97DA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97DA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97DA4"/>
    <w:rPr>
      <w:rFonts w:eastAsiaTheme="majorEastAsia" w:cstheme="majorBidi"/>
      <w:color w:val="595959" w:themeColor="text1" w:themeTint="A6"/>
    </w:rPr>
  </w:style>
  <w:style w:type="character" w:customStyle="1" w:styleId="80">
    <w:name w:val="Заголовок 8 Знак"/>
    <w:basedOn w:val="a0"/>
    <w:link w:val="8"/>
    <w:uiPriority w:val="9"/>
    <w:semiHidden/>
    <w:rsid w:val="00497DA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97DA4"/>
    <w:rPr>
      <w:rFonts w:eastAsiaTheme="majorEastAsia" w:cstheme="majorBidi"/>
      <w:color w:val="272727" w:themeColor="text1" w:themeTint="D8"/>
    </w:rPr>
  </w:style>
  <w:style w:type="paragraph" w:styleId="a3">
    <w:name w:val="Title"/>
    <w:basedOn w:val="a"/>
    <w:next w:val="a"/>
    <w:link w:val="a4"/>
    <w:uiPriority w:val="10"/>
    <w:qFormat/>
    <w:rsid w:val="00497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97D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DA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97D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7DA4"/>
    <w:pPr>
      <w:spacing w:before="160"/>
      <w:jc w:val="center"/>
    </w:pPr>
    <w:rPr>
      <w:i/>
      <w:iCs/>
      <w:color w:val="404040" w:themeColor="text1" w:themeTint="BF"/>
    </w:rPr>
  </w:style>
  <w:style w:type="character" w:customStyle="1" w:styleId="22">
    <w:name w:val="Цитата 2 Знак"/>
    <w:basedOn w:val="a0"/>
    <w:link w:val="21"/>
    <w:uiPriority w:val="29"/>
    <w:rsid w:val="00497DA4"/>
    <w:rPr>
      <w:i/>
      <w:iCs/>
      <w:color w:val="404040" w:themeColor="text1" w:themeTint="BF"/>
    </w:rPr>
  </w:style>
  <w:style w:type="paragraph" w:styleId="a7">
    <w:name w:val="List Paragraph"/>
    <w:basedOn w:val="a"/>
    <w:uiPriority w:val="34"/>
    <w:qFormat/>
    <w:rsid w:val="00497DA4"/>
    <w:pPr>
      <w:ind w:left="720"/>
      <w:contextualSpacing/>
    </w:pPr>
  </w:style>
  <w:style w:type="character" w:styleId="a8">
    <w:name w:val="Intense Emphasis"/>
    <w:basedOn w:val="a0"/>
    <w:uiPriority w:val="21"/>
    <w:qFormat/>
    <w:rsid w:val="00497DA4"/>
    <w:rPr>
      <w:i/>
      <w:iCs/>
      <w:color w:val="2F5496" w:themeColor="accent1" w:themeShade="BF"/>
    </w:rPr>
  </w:style>
  <w:style w:type="paragraph" w:styleId="a9">
    <w:name w:val="Intense Quote"/>
    <w:basedOn w:val="a"/>
    <w:next w:val="a"/>
    <w:link w:val="aa"/>
    <w:uiPriority w:val="30"/>
    <w:qFormat/>
    <w:rsid w:val="00497D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7DA4"/>
    <w:rPr>
      <w:i/>
      <w:iCs/>
      <w:color w:val="2F5496" w:themeColor="accent1" w:themeShade="BF"/>
    </w:rPr>
  </w:style>
  <w:style w:type="character" w:styleId="ab">
    <w:name w:val="Intense Reference"/>
    <w:basedOn w:val="a0"/>
    <w:uiPriority w:val="32"/>
    <w:qFormat/>
    <w:rsid w:val="00497DA4"/>
    <w:rPr>
      <w:b/>
      <w:bCs/>
      <w:smallCaps/>
      <w:color w:val="2F5496" w:themeColor="accent1" w:themeShade="BF"/>
      <w:spacing w:val="5"/>
    </w:rPr>
  </w:style>
  <w:style w:type="character" w:styleId="ac">
    <w:name w:val="Hyperlink"/>
    <w:uiPriority w:val="99"/>
    <w:rsid w:val="006E0761"/>
    <w:rPr>
      <w:rFonts w:cs="Times New Roman"/>
      <w:color w:val="auto"/>
      <w:u w:val="none"/>
      <w:effect w:val="none"/>
    </w:rPr>
  </w:style>
  <w:style w:type="table" w:styleId="ad">
    <w:name w:val="Table Grid"/>
    <w:basedOn w:val="a1"/>
    <w:uiPriority w:val="39"/>
    <w:rsid w:val="006E0761"/>
    <w:pPr>
      <w:spacing w:after="0" w:line="240" w:lineRule="auto"/>
    </w:pPr>
    <w:rPr>
      <w:rFonts w:ascii="Times New Roman" w:eastAsia="Times New Roman" w:hAnsi="Times New Roman" w:cs="Times New Roman"/>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uiPriority w:val="99"/>
    <w:semiHidden/>
    <w:rsid w:val="00B51705"/>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normaltextrun">
    <w:name w:val="normaltextrun"/>
    <w:basedOn w:val="a0"/>
    <w:qFormat/>
    <w:rsid w:val="00B51705"/>
  </w:style>
  <w:style w:type="character" w:customStyle="1" w:styleId="eop">
    <w:name w:val="eop"/>
    <w:basedOn w:val="a0"/>
    <w:qFormat/>
    <w:rsid w:val="00B51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lus.ru" TargetMode="External"/><Relationship Id="rId3" Type="http://schemas.openxmlformats.org/officeDocument/2006/relationships/settings" Target="settings.xml"/><Relationship Id="rId7" Type="http://schemas.openxmlformats.org/officeDocument/2006/relationships/hyperlink" Target="http://allbest.ru/o-2c0a65635a2ac68b5c53a89521306d37.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em-kadastr.ru/blog/zem-kadastr/250.html" TargetMode="External"/><Relationship Id="rId5" Type="http://schemas.openxmlformats.org/officeDocument/2006/relationships/hyperlink" Target="mailto:semenderova10@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B2E73-5EEE-4C2C-A921-723C79676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Pages>
  <Words>2700</Words>
  <Characters>15393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Багдат Сатыбалдиев</dc:creator>
  <cp:keywords/>
  <dc:description/>
  <cp:lastModifiedBy>Orynbassar Arman</cp:lastModifiedBy>
  <cp:revision>27</cp:revision>
  <dcterms:created xsi:type="dcterms:W3CDTF">2025-09-10T09:40:00Z</dcterms:created>
  <dcterms:modified xsi:type="dcterms:W3CDTF">2025-09-23T18:12:00Z</dcterms:modified>
</cp:coreProperties>
</file>